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394" w:type="dxa"/>
        <w:tblInd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C007D6" w:rsidRPr="00F21CFB" w14:paraId="74C7A7B7" w14:textId="77777777" w:rsidTr="00162409">
        <w:trPr>
          <w:trHeight w:val="844"/>
        </w:trPr>
        <w:tc>
          <w:tcPr>
            <w:tcW w:w="4394" w:type="dxa"/>
          </w:tcPr>
          <w:p w14:paraId="1C9E762A" w14:textId="3B4CD15B" w:rsidR="0044756D" w:rsidRPr="00F21CFB" w:rsidRDefault="00197C36" w:rsidP="00197C36">
            <w:pPr>
              <w:jc w:val="right"/>
              <w:rPr>
                <w:rFonts w:ascii="PT Astra Serif" w:hAnsi="PT Astra Serif" w:cs="Times New Roman"/>
              </w:rPr>
            </w:pPr>
            <w:bookmarkStart w:id="0" w:name="_GoBack"/>
            <w:bookmarkEnd w:id="0"/>
            <w:r w:rsidRPr="00F21CFB">
              <w:rPr>
                <w:rFonts w:ascii="PT Astra Serif" w:hAnsi="PT Astra Serif" w:cs="Times New Roman"/>
              </w:rPr>
              <w:t>Приложение</w:t>
            </w:r>
            <w:r w:rsidR="0044756D" w:rsidRPr="00F21CFB">
              <w:rPr>
                <w:rFonts w:ascii="PT Astra Serif" w:hAnsi="PT Astra Serif" w:cs="Times New Roman"/>
              </w:rPr>
              <w:t xml:space="preserve"> № 1</w:t>
            </w:r>
            <w:r w:rsidRPr="00F21CFB">
              <w:rPr>
                <w:rFonts w:ascii="PT Astra Serif" w:hAnsi="PT Astra Serif" w:cs="Times New Roman"/>
              </w:rPr>
              <w:t xml:space="preserve"> </w:t>
            </w:r>
          </w:p>
          <w:p w14:paraId="0A02B9F9" w14:textId="77777777" w:rsidR="009F4BC5" w:rsidRPr="00F21CFB" w:rsidRDefault="004D3D8C" w:rsidP="00197C36">
            <w:pPr>
              <w:jc w:val="right"/>
              <w:rPr>
                <w:rFonts w:ascii="PT Astra Serif" w:hAnsi="PT Astra Serif" w:cs="Times New Roman"/>
              </w:rPr>
            </w:pPr>
            <w:r w:rsidRPr="00F21CFB">
              <w:rPr>
                <w:rFonts w:ascii="PT Astra Serif" w:hAnsi="PT Astra Serif" w:cs="Times New Roman"/>
              </w:rPr>
              <w:t>Утвержден</w:t>
            </w:r>
            <w:r w:rsidR="0044756D" w:rsidRPr="00F21CFB">
              <w:rPr>
                <w:rFonts w:ascii="PT Astra Serif" w:hAnsi="PT Astra Serif" w:cs="Times New Roman"/>
              </w:rPr>
              <w:t xml:space="preserve"> </w:t>
            </w:r>
          </w:p>
          <w:p w14:paraId="737AB2CF" w14:textId="25A53A6F" w:rsidR="0044756D" w:rsidRPr="00F21CFB" w:rsidRDefault="00197C36" w:rsidP="00197C36">
            <w:pPr>
              <w:jc w:val="right"/>
              <w:rPr>
                <w:rFonts w:ascii="PT Astra Serif" w:hAnsi="PT Astra Serif" w:cs="Times New Roman"/>
              </w:rPr>
            </w:pPr>
            <w:r w:rsidRPr="00F21CFB">
              <w:rPr>
                <w:rFonts w:ascii="PT Astra Serif" w:hAnsi="PT Astra Serif" w:cs="Times New Roman"/>
              </w:rPr>
              <w:t>распоряжени</w:t>
            </w:r>
            <w:r w:rsidR="0044756D" w:rsidRPr="00F21CFB">
              <w:rPr>
                <w:rFonts w:ascii="PT Astra Serif" w:hAnsi="PT Astra Serif" w:cs="Times New Roman"/>
              </w:rPr>
              <w:t>ем</w:t>
            </w:r>
            <w:r w:rsidRPr="00F21CFB">
              <w:rPr>
                <w:rFonts w:ascii="PT Astra Serif" w:hAnsi="PT Astra Serif" w:cs="Times New Roman"/>
              </w:rPr>
              <w:t xml:space="preserve">  </w:t>
            </w:r>
          </w:p>
          <w:p w14:paraId="096EADD4" w14:textId="77777777" w:rsidR="0044756D" w:rsidRPr="00F21CFB" w:rsidRDefault="00197C36" w:rsidP="00197C36">
            <w:pPr>
              <w:jc w:val="right"/>
              <w:rPr>
                <w:rFonts w:ascii="PT Astra Serif" w:hAnsi="PT Astra Serif" w:cs="Times New Roman"/>
              </w:rPr>
            </w:pPr>
            <w:r w:rsidRPr="00F21CFB">
              <w:rPr>
                <w:rFonts w:ascii="PT Astra Serif" w:hAnsi="PT Astra Serif" w:cs="Times New Roman"/>
              </w:rPr>
              <w:t xml:space="preserve">Департамента здравоохранения </w:t>
            </w:r>
          </w:p>
          <w:p w14:paraId="2E72C3A4" w14:textId="760F4CD8" w:rsidR="00C007D6" w:rsidRPr="00F21CFB" w:rsidRDefault="00197C36" w:rsidP="00197C36">
            <w:pPr>
              <w:jc w:val="right"/>
              <w:rPr>
                <w:rFonts w:ascii="PT Astra Serif" w:hAnsi="PT Astra Serif" w:cs="Times New Roman"/>
              </w:rPr>
            </w:pPr>
            <w:r w:rsidRPr="00F21CFB">
              <w:rPr>
                <w:rFonts w:ascii="PT Astra Serif" w:hAnsi="PT Astra Serif" w:cs="Times New Roman"/>
              </w:rPr>
              <w:t xml:space="preserve">Томской области </w:t>
            </w:r>
          </w:p>
          <w:p w14:paraId="0BE1E981" w14:textId="37BDC29C" w:rsidR="00197C36" w:rsidRPr="00F21CFB" w:rsidRDefault="00197C36" w:rsidP="00197C36">
            <w:pPr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21CFB">
              <w:rPr>
                <w:rFonts w:ascii="PT Astra Serif" w:hAnsi="PT Astra Serif" w:cs="Times New Roman"/>
              </w:rPr>
              <w:t>от _____________ №_____</w:t>
            </w:r>
          </w:p>
        </w:tc>
      </w:tr>
    </w:tbl>
    <w:p w14:paraId="2A7A1DFA" w14:textId="77777777" w:rsidR="00042C9E" w:rsidRPr="00F21CFB" w:rsidRDefault="00042C9E" w:rsidP="00091A3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18DBF6F7" w14:textId="0D909EB1" w:rsidR="00042C9E" w:rsidRPr="00F21CFB" w:rsidRDefault="00B41310" w:rsidP="001843D1">
      <w:pPr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  <w:r w:rsidRPr="00F21CFB">
        <w:rPr>
          <w:rFonts w:ascii="PT Astra Serif" w:hAnsi="PT Astra Serif" w:cs="Times New Roman"/>
          <w:sz w:val="24"/>
          <w:szCs w:val="24"/>
        </w:rPr>
        <w:t>А</w:t>
      </w:r>
      <w:r w:rsidR="00AD2FCF" w:rsidRPr="00F21CFB">
        <w:rPr>
          <w:rFonts w:ascii="PT Astra Serif" w:hAnsi="PT Astra Serif" w:cs="Times New Roman"/>
          <w:sz w:val="24"/>
          <w:szCs w:val="24"/>
        </w:rPr>
        <w:t xml:space="preserve">лгоритм </w:t>
      </w:r>
      <w:r w:rsidR="00D41498" w:rsidRPr="00F21CFB">
        <w:rPr>
          <w:rFonts w:ascii="PT Astra Serif" w:hAnsi="PT Astra Serif" w:cs="Times New Roman"/>
          <w:sz w:val="24"/>
          <w:szCs w:val="24"/>
        </w:rPr>
        <w:t xml:space="preserve">реагирования </w:t>
      </w:r>
      <w:r w:rsidR="001B0815" w:rsidRPr="00F21CFB">
        <w:rPr>
          <w:rFonts w:ascii="PT Astra Serif" w:hAnsi="PT Astra Serif" w:cs="Times New Roman"/>
          <w:sz w:val="24"/>
          <w:szCs w:val="24"/>
        </w:rPr>
        <w:t>С</w:t>
      </w:r>
      <w:r w:rsidR="009003BD" w:rsidRPr="00F21CFB">
        <w:rPr>
          <w:rFonts w:ascii="PT Astra Serif" w:hAnsi="PT Astra Serif" w:cs="Times New Roman"/>
          <w:sz w:val="24"/>
          <w:szCs w:val="24"/>
        </w:rPr>
        <w:t xml:space="preserve">лужбы медицины катастроф </w:t>
      </w:r>
      <w:r w:rsidRPr="00F21CFB">
        <w:rPr>
          <w:rFonts w:ascii="PT Astra Serif" w:hAnsi="PT Astra Serif" w:cs="Times New Roman"/>
          <w:sz w:val="24"/>
          <w:szCs w:val="24"/>
        </w:rPr>
        <w:t xml:space="preserve">Томской области </w:t>
      </w:r>
      <w:r w:rsidR="009003BD" w:rsidRPr="00F21CFB">
        <w:rPr>
          <w:rFonts w:ascii="PT Astra Serif" w:hAnsi="PT Astra Serif" w:cs="Times New Roman"/>
          <w:sz w:val="24"/>
          <w:szCs w:val="24"/>
        </w:rPr>
        <w:t>на чр</w:t>
      </w:r>
      <w:r w:rsidR="00091A3D" w:rsidRPr="00F21CFB">
        <w:rPr>
          <w:rFonts w:ascii="PT Astra Serif" w:hAnsi="PT Astra Serif" w:cs="Times New Roman"/>
          <w:sz w:val="24"/>
          <w:szCs w:val="24"/>
        </w:rPr>
        <w:t>езвычайны</w:t>
      </w:r>
      <w:r w:rsidR="009003BD" w:rsidRPr="00F21CFB">
        <w:rPr>
          <w:rFonts w:ascii="PT Astra Serif" w:hAnsi="PT Astra Serif" w:cs="Times New Roman"/>
          <w:sz w:val="24"/>
          <w:szCs w:val="24"/>
        </w:rPr>
        <w:t>е</w:t>
      </w:r>
      <w:r w:rsidR="00091A3D" w:rsidRPr="00F21CFB">
        <w:rPr>
          <w:rFonts w:ascii="PT Astra Serif" w:hAnsi="PT Astra Serif" w:cs="Times New Roman"/>
          <w:sz w:val="24"/>
          <w:szCs w:val="24"/>
        </w:rPr>
        <w:t xml:space="preserve"> ситуаци</w:t>
      </w:r>
      <w:r w:rsidR="009003BD" w:rsidRPr="00F21CFB">
        <w:rPr>
          <w:rFonts w:ascii="PT Astra Serif" w:hAnsi="PT Astra Serif" w:cs="Times New Roman"/>
          <w:sz w:val="24"/>
          <w:szCs w:val="24"/>
        </w:rPr>
        <w:t>и</w:t>
      </w:r>
      <w:r w:rsidR="00E406FB" w:rsidRPr="00F21CFB">
        <w:rPr>
          <w:rFonts w:ascii="PT Astra Serif" w:hAnsi="PT Astra Serif" w:cs="Times New Roman"/>
          <w:sz w:val="24"/>
          <w:szCs w:val="24"/>
        </w:rPr>
        <w:t xml:space="preserve"> </w:t>
      </w:r>
      <w:r w:rsidR="00AA4255" w:rsidRPr="00AA4255">
        <w:rPr>
          <w:rFonts w:ascii="PT Astra Serif" w:hAnsi="PT Astra Serif" w:cs="Times New Roman"/>
          <w:sz w:val="24"/>
          <w:szCs w:val="24"/>
        </w:rPr>
        <w:t>техногенного характера – взрывы (в том числе с последующим горением) и (или) разрушения в здан</w:t>
      </w:r>
      <w:r w:rsidR="00AA4255">
        <w:rPr>
          <w:rFonts w:ascii="PT Astra Serif" w:hAnsi="PT Astra Serif" w:cs="Times New Roman"/>
          <w:sz w:val="24"/>
          <w:szCs w:val="24"/>
        </w:rPr>
        <w:t>иях, сооружениях (конструкциях)</w:t>
      </w:r>
      <w:r w:rsidR="00AA4255" w:rsidRPr="00AA4255">
        <w:rPr>
          <w:rFonts w:ascii="PT Astra Serif" w:hAnsi="PT Astra Serif" w:cs="Times New Roman"/>
          <w:sz w:val="24"/>
          <w:szCs w:val="24"/>
        </w:rPr>
        <w:t>.</w:t>
      </w:r>
      <w:r w:rsidR="00AA4255">
        <w:rPr>
          <w:rFonts w:ascii="PT Astra Serif" w:hAnsi="PT Astra Serif" w:cs="Times New Roman"/>
          <w:sz w:val="24"/>
          <w:szCs w:val="24"/>
        </w:rPr>
        <w:t xml:space="preserve"> </w:t>
      </w:r>
    </w:p>
    <w:p w14:paraId="499E24F1" w14:textId="77777777" w:rsidR="00042C9E" w:rsidRPr="00F21CFB" w:rsidRDefault="00042C9E" w:rsidP="00091A3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29E93187" w14:textId="2938342B" w:rsidR="00042C9E" w:rsidRPr="00F21CFB" w:rsidRDefault="00042C9E" w:rsidP="00DF4DA2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  <w:r w:rsidRPr="00F21CFB">
        <w:rPr>
          <w:rFonts w:ascii="PT Astra Serif" w:hAnsi="PT Astra Serif" w:cs="Times New Roman"/>
          <w:b/>
          <w:sz w:val="24"/>
          <w:szCs w:val="24"/>
        </w:rPr>
        <w:t>П</w:t>
      </w:r>
      <w:r w:rsidR="00DF4DA2" w:rsidRPr="00F21CFB">
        <w:rPr>
          <w:rFonts w:ascii="PT Astra Serif" w:hAnsi="PT Astra Serif" w:cs="Times New Roman"/>
          <w:b/>
          <w:sz w:val="24"/>
          <w:szCs w:val="24"/>
        </w:rPr>
        <w:t>равовые акты</w:t>
      </w:r>
      <w:r w:rsidRPr="00F21CFB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="007B12E4" w:rsidRPr="00F21CFB">
        <w:rPr>
          <w:rFonts w:ascii="PT Astra Serif" w:hAnsi="PT Astra Serif" w:cs="Times New Roman"/>
          <w:b/>
          <w:sz w:val="24"/>
          <w:szCs w:val="24"/>
        </w:rPr>
        <w:t xml:space="preserve">(критерии отнесения </w:t>
      </w:r>
      <w:r w:rsidR="00AA4255" w:rsidRPr="00AA4255">
        <w:rPr>
          <w:rFonts w:ascii="PT Astra Serif" w:hAnsi="PT Astra Serif" w:cs="Times New Roman"/>
          <w:b/>
          <w:sz w:val="24"/>
          <w:szCs w:val="24"/>
        </w:rPr>
        <w:t>взрывы (в том числе с последующим горением) и (или) разрушения в зданиях, сооружениях (конструкциях)</w:t>
      </w:r>
      <w:r w:rsidR="007B12E4" w:rsidRPr="00F21CFB">
        <w:rPr>
          <w:rFonts w:ascii="PT Astra Serif" w:hAnsi="PT Astra Serif" w:cs="Times New Roman"/>
          <w:b/>
          <w:sz w:val="24"/>
          <w:szCs w:val="24"/>
        </w:rPr>
        <w:t xml:space="preserve"> к ЧС) </w:t>
      </w:r>
    </w:p>
    <w:tbl>
      <w:tblPr>
        <w:tblStyle w:val="a3"/>
        <w:tblW w:w="14742" w:type="dxa"/>
        <w:tblInd w:w="108" w:type="dxa"/>
        <w:tblLook w:val="04A0" w:firstRow="1" w:lastRow="0" w:firstColumn="1" w:lastColumn="0" w:noHBand="0" w:noVBand="1"/>
      </w:tblPr>
      <w:tblGrid>
        <w:gridCol w:w="2105"/>
        <w:gridCol w:w="3740"/>
        <w:gridCol w:w="1715"/>
        <w:gridCol w:w="7182"/>
      </w:tblGrid>
      <w:tr w:rsidR="00C50FCA" w:rsidRPr="00F21CFB" w14:paraId="548F0E65" w14:textId="77777777" w:rsidTr="004B6A5D">
        <w:trPr>
          <w:trHeight w:val="937"/>
        </w:trPr>
        <w:tc>
          <w:tcPr>
            <w:tcW w:w="5954" w:type="dxa"/>
            <w:gridSpan w:val="2"/>
          </w:tcPr>
          <w:p w14:paraId="721DD837" w14:textId="53C72EB9" w:rsidR="00C50FCA" w:rsidRPr="00F21CFB" w:rsidRDefault="00C50FCA" w:rsidP="006501B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Приказ Минздрава России</w:t>
            </w:r>
            <w:r w:rsidR="00C012CC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от 23 апреля 2002 г.</w:t>
            </w:r>
            <w:r w:rsidR="00931882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№ 131</w:t>
            </w:r>
          </w:p>
          <w:p w14:paraId="7DFC9D74" w14:textId="77777777" w:rsidR="00C50FCA" w:rsidRPr="00F21CFB" w:rsidRDefault="00C50FCA" w:rsidP="006501B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«Об утверждении инструкций по заполнению</w:t>
            </w:r>
          </w:p>
          <w:p w14:paraId="5F31657F" w14:textId="77777777" w:rsidR="00C50FCA" w:rsidRPr="00F21CFB" w:rsidRDefault="00C50FCA" w:rsidP="009D43D4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учетных форм службы медицины катастроф»</w:t>
            </w:r>
          </w:p>
        </w:tc>
        <w:tc>
          <w:tcPr>
            <w:tcW w:w="8788" w:type="dxa"/>
            <w:gridSpan w:val="2"/>
          </w:tcPr>
          <w:p w14:paraId="050FAACF" w14:textId="77777777" w:rsidR="00C50FCA" w:rsidRPr="00F21CFB" w:rsidRDefault="00C50FCA" w:rsidP="006501B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Приказ МЧС России от 05 июля 2021 г.</w:t>
            </w:r>
            <w:r w:rsidR="00931882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№ 429</w:t>
            </w:r>
            <w:r w:rsidR="00975915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«Об утверждении критериев информации о чрезвычайных ситуациях природного и техногенного характера"</w:t>
            </w:r>
          </w:p>
          <w:p w14:paraId="4518695E" w14:textId="77777777" w:rsidR="00C50FCA" w:rsidRPr="00F21CFB" w:rsidRDefault="00975915" w:rsidP="00F851D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(</w:t>
            </w:r>
            <w:r w:rsidR="00C50FCA" w:rsidRPr="00F21CFB">
              <w:rPr>
                <w:rFonts w:ascii="PT Astra Serif" w:hAnsi="PT Astra Serif" w:cs="Times New Roman"/>
                <w:sz w:val="24"/>
                <w:szCs w:val="24"/>
              </w:rPr>
              <w:t>вступает в силу с 01.01.2022)</w:t>
            </w:r>
          </w:p>
        </w:tc>
      </w:tr>
      <w:tr w:rsidR="00C50FCA" w:rsidRPr="00F21CFB" w14:paraId="570B2F76" w14:textId="77777777" w:rsidTr="004B6A5D">
        <w:tc>
          <w:tcPr>
            <w:tcW w:w="2105" w:type="dxa"/>
          </w:tcPr>
          <w:p w14:paraId="0F280AF7" w14:textId="77777777" w:rsidR="00C50FCA" w:rsidRPr="00F21CFB" w:rsidRDefault="00C50FCA" w:rsidP="006501BB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Наименование источника ЧС</w:t>
            </w:r>
          </w:p>
        </w:tc>
        <w:tc>
          <w:tcPr>
            <w:tcW w:w="3849" w:type="dxa"/>
          </w:tcPr>
          <w:p w14:paraId="0E396A25" w14:textId="77777777" w:rsidR="00C50FCA" w:rsidRPr="00F21CFB" w:rsidRDefault="00C50FCA" w:rsidP="00584B09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Критерии ЧС (число случаев)</w:t>
            </w:r>
          </w:p>
        </w:tc>
        <w:tc>
          <w:tcPr>
            <w:tcW w:w="1239" w:type="dxa"/>
          </w:tcPr>
          <w:p w14:paraId="4BA9BAB3" w14:textId="77777777" w:rsidR="00C50FCA" w:rsidRPr="00F21CFB" w:rsidRDefault="00C50FCA" w:rsidP="006501BB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Наименование источника ЧС</w:t>
            </w:r>
          </w:p>
        </w:tc>
        <w:tc>
          <w:tcPr>
            <w:tcW w:w="7549" w:type="dxa"/>
          </w:tcPr>
          <w:p w14:paraId="496C33C7" w14:textId="77777777" w:rsidR="00C50FCA" w:rsidRPr="00F21CFB" w:rsidRDefault="00C50FCA" w:rsidP="006501BB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Критерии отнесения событий к ЧС</w:t>
            </w:r>
          </w:p>
        </w:tc>
      </w:tr>
      <w:tr w:rsidR="00F851DB" w:rsidRPr="00F21CFB" w14:paraId="3EF315F6" w14:textId="77777777" w:rsidTr="004B6A5D">
        <w:trPr>
          <w:trHeight w:val="823"/>
        </w:trPr>
        <w:tc>
          <w:tcPr>
            <w:tcW w:w="2105" w:type="dxa"/>
          </w:tcPr>
          <w:p w14:paraId="1433381C" w14:textId="77777777" w:rsidR="004B6A5D" w:rsidRPr="004B6A5D" w:rsidRDefault="004B6A5D" w:rsidP="004B6A5D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B6A5D">
              <w:rPr>
                <w:rFonts w:ascii="PT Astra Serif" w:hAnsi="PT Astra Serif" w:cs="Times New Roman"/>
                <w:sz w:val="24"/>
                <w:szCs w:val="24"/>
              </w:rPr>
              <w:t xml:space="preserve">Пожары и взрывы (с     </w:t>
            </w:r>
          </w:p>
          <w:p w14:paraId="0BFC4F7C" w14:textId="77777777" w:rsidR="004B6A5D" w:rsidRPr="004B6A5D" w:rsidRDefault="004B6A5D" w:rsidP="004B6A5D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B6A5D">
              <w:rPr>
                <w:rFonts w:ascii="PT Astra Serif" w:hAnsi="PT Astra Serif" w:cs="Times New Roman"/>
                <w:sz w:val="24"/>
                <w:szCs w:val="24"/>
              </w:rPr>
              <w:t xml:space="preserve">возможным последующим  </w:t>
            </w:r>
          </w:p>
          <w:p w14:paraId="6981FC32" w14:textId="77777777" w:rsidR="004B6A5D" w:rsidRPr="004B6A5D" w:rsidRDefault="004B6A5D" w:rsidP="004B6A5D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B6A5D">
              <w:rPr>
                <w:rFonts w:ascii="PT Astra Serif" w:hAnsi="PT Astra Serif" w:cs="Times New Roman"/>
                <w:sz w:val="24"/>
                <w:szCs w:val="24"/>
              </w:rPr>
              <w:t xml:space="preserve">горением) (здания,     </w:t>
            </w:r>
          </w:p>
          <w:p w14:paraId="3AB4F430" w14:textId="77777777" w:rsidR="004B6A5D" w:rsidRPr="004B6A5D" w:rsidRDefault="004B6A5D" w:rsidP="004B6A5D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B6A5D">
              <w:rPr>
                <w:rFonts w:ascii="PT Astra Serif" w:hAnsi="PT Astra Serif" w:cs="Times New Roman"/>
                <w:sz w:val="24"/>
                <w:szCs w:val="24"/>
              </w:rPr>
              <w:t>промпредприятия, шахты,</w:t>
            </w:r>
          </w:p>
          <w:p w14:paraId="12828261" w14:textId="4B08B01A" w:rsidR="00F851DB" w:rsidRPr="00F21CFB" w:rsidRDefault="004B6A5D" w:rsidP="004B6A5D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B6A5D">
              <w:rPr>
                <w:rFonts w:ascii="PT Astra Serif" w:hAnsi="PT Astra Serif" w:cs="Times New Roman"/>
                <w:sz w:val="24"/>
                <w:szCs w:val="24"/>
              </w:rPr>
              <w:t xml:space="preserve">транспорт)             </w:t>
            </w:r>
          </w:p>
        </w:tc>
        <w:tc>
          <w:tcPr>
            <w:tcW w:w="3849" w:type="dxa"/>
          </w:tcPr>
          <w:p w14:paraId="33D07511" w14:textId="77777777" w:rsidR="00F851DB" w:rsidRPr="00F21CFB" w:rsidRDefault="00F851DB" w:rsidP="00584B09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Число пораженных 10 человек и более.                   </w:t>
            </w:r>
          </w:p>
          <w:p w14:paraId="5F27DEFF" w14:textId="77777777" w:rsidR="00F851DB" w:rsidRPr="00F21CFB" w:rsidRDefault="00F851DB" w:rsidP="00584B09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Число погибших 2 человека и более.                     </w:t>
            </w:r>
          </w:p>
          <w:p w14:paraId="682F94F8" w14:textId="77777777" w:rsidR="00F851DB" w:rsidRDefault="00F851DB" w:rsidP="00584B09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sz w:val="24"/>
                <w:szCs w:val="24"/>
              </w:rPr>
              <w:t>Неспособность справиться с ликвидацией последствий собственными силами</w:t>
            </w:r>
            <w:r w:rsidR="001843D1"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 (госпитализированы 4 и более пациентов)</w:t>
            </w:r>
            <w:r w:rsidRPr="00F21CFB">
              <w:rPr>
                <w:rFonts w:ascii="PT Astra Serif" w:hAnsi="PT Astra Serif" w:cs="Times New Roman"/>
                <w:sz w:val="24"/>
                <w:szCs w:val="24"/>
              </w:rPr>
              <w:t xml:space="preserve">.       </w:t>
            </w:r>
          </w:p>
          <w:p w14:paraId="17A2C3F7" w14:textId="30D4A0F5" w:rsidR="004B6A5D" w:rsidRPr="00F21CFB" w:rsidRDefault="004B6A5D" w:rsidP="00584B09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239" w:type="dxa"/>
            <w:vMerge w:val="restart"/>
          </w:tcPr>
          <w:p w14:paraId="5B20807B" w14:textId="11C4A065" w:rsidR="00F851DB" w:rsidRPr="00F21CFB" w:rsidRDefault="00160B8F" w:rsidP="00E406FB">
            <w:pPr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В</w:t>
            </w:r>
            <w:r w:rsidRPr="00160B8F">
              <w:rPr>
                <w:rFonts w:ascii="PT Astra Serif" w:hAnsi="PT Astra Serif" w:cs="Times New Roman"/>
                <w:sz w:val="24"/>
                <w:szCs w:val="24"/>
              </w:rPr>
              <w:t>зрывы (в том числе с последующим горением) и (или) разрушения в зданиях, сооружениях</w:t>
            </w:r>
          </w:p>
        </w:tc>
        <w:tc>
          <w:tcPr>
            <w:tcW w:w="7549" w:type="dxa"/>
            <w:vMerge w:val="restart"/>
          </w:tcPr>
          <w:p w14:paraId="25D3871C" w14:textId="1916118E" w:rsidR="00F851DB" w:rsidRPr="00F21CFB" w:rsidRDefault="00160B8F" w:rsidP="00CD16E1">
            <w:pPr>
              <w:ind w:left="-36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</w:t>
            </w:r>
            <w:r w:rsidRPr="00160B8F">
              <w:rPr>
                <w:rFonts w:ascii="PT Astra Serif" w:hAnsi="PT Astra Serif" w:cs="Times New Roman"/>
                <w:sz w:val="24"/>
                <w:szCs w:val="24"/>
              </w:rPr>
              <w:t>ог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иб 1 человек и более; или получ</w:t>
            </w:r>
            <w:r w:rsidR="004B6A5D">
              <w:rPr>
                <w:rFonts w:ascii="PT Astra Serif" w:hAnsi="PT Astra Serif" w:cs="Times New Roman"/>
                <w:sz w:val="24"/>
                <w:szCs w:val="24"/>
              </w:rPr>
              <w:t>и</w:t>
            </w:r>
            <w:r w:rsidRPr="00160B8F">
              <w:rPr>
                <w:rFonts w:ascii="PT Astra Serif" w:hAnsi="PT Astra Serif" w:cs="Times New Roman"/>
                <w:sz w:val="24"/>
                <w:szCs w:val="24"/>
              </w:rPr>
              <w:t xml:space="preserve">ли </w:t>
            </w:r>
            <w:r w:rsidR="00CD16E1">
              <w:rPr>
                <w:rFonts w:ascii="PT Astra Serif" w:hAnsi="PT Astra Serif" w:cs="Times New Roman"/>
                <w:sz w:val="24"/>
                <w:szCs w:val="24"/>
              </w:rPr>
              <w:t>вред здоровью (госпитализированы) 5 человек и более</w:t>
            </w:r>
            <w:r w:rsidRPr="00160B8F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</w:tc>
      </w:tr>
      <w:tr w:rsidR="004B6A5D" w:rsidRPr="00F21CFB" w14:paraId="7886AECA" w14:textId="77777777" w:rsidTr="004B6A5D">
        <w:trPr>
          <w:trHeight w:val="823"/>
        </w:trPr>
        <w:tc>
          <w:tcPr>
            <w:tcW w:w="2105" w:type="dxa"/>
          </w:tcPr>
          <w:p w14:paraId="7D204A50" w14:textId="77777777" w:rsidR="004B6A5D" w:rsidRPr="004B6A5D" w:rsidRDefault="004B6A5D" w:rsidP="004B6A5D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B6A5D">
              <w:rPr>
                <w:rFonts w:ascii="PT Astra Serif" w:hAnsi="PT Astra Serif" w:cs="Times New Roman"/>
                <w:sz w:val="24"/>
                <w:szCs w:val="24"/>
              </w:rPr>
              <w:t xml:space="preserve">Внезапное обрушение    </w:t>
            </w:r>
          </w:p>
          <w:p w14:paraId="5ACFCD0E" w14:textId="77777777" w:rsidR="004B6A5D" w:rsidRPr="004B6A5D" w:rsidRDefault="004B6A5D" w:rsidP="004B6A5D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B6A5D">
              <w:rPr>
                <w:rFonts w:ascii="PT Astra Serif" w:hAnsi="PT Astra Serif" w:cs="Times New Roman"/>
                <w:sz w:val="24"/>
                <w:szCs w:val="24"/>
              </w:rPr>
              <w:t xml:space="preserve">зданий, </w:t>
            </w:r>
            <w:r w:rsidRPr="004B6A5D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 xml:space="preserve">сооружений,    </w:t>
            </w:r>
          </w:p>
          <w:p w14:paraId="12762AAB" w14:textId="70FA84CC" w:rsidR="004B6A5D" w:rsidRPr="00F21CFB" w:rsidRDefault="004B6A5D" w:rsidP="004B6A5D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B6A5D">
              <w:rPr>
                <w:rFonts w:ascii="PT Astra Serif" w:hAnsi="PT Astra Serif" w:cs="Times New Roman"/>
                <w:sz w:val="24"/>
                <w:szCs w:val="24"/>
              </w:rPr>
              <w:t xml:space="preserve">пород                  </w:t>
            </w:r>
          </w:p>
        </w:tc>
        <w:tc>
          <w:tcPr>
            <w:tcW w:w="3849" w:type="dxa"/>
          </w:tcPr>
          <w:p w14:paraId="1BFAB73A" w14:textId="4C31755F" w:rsidR="004B6A5D" w:rsidRPr="004B6A5D" w:rsidRDefault="004B6A5D" w:rsidP="004B6A5D">
            <w:pPr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lastRenderedPageBreak/>
              <w:t xml:space="preserve">Число пораженных 15 человек </w:t>
            </w:r>
            <w:r w:rsidRPr="004B6A5D">
              <w:rPr>
                <w:rFonts w:ascii="PT Astra Serif" w:hAnsi="PT Astra Serif" w:cs="Times New Roman"/>
                <w:sz w:val="24"/>
                <w:szCs w:val="24"/>
              </w:rPr>
              <w:t xml:space="preserve">и более.                   </w:t>
            </w:r>
          </w:p>
          <w:p w14:paraId="3A1DFF3D" w14:textId="67FFC970" w:rsidR="004B6A5D" w:rsidRPr="004B6A5D" w:rsidRDefault="004B6A5D" w:rsidP="004B6A5D">
            <w:pPr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Число погибших 2 человека и </w:t>
            </w:r>
            <w:r w:rsidRPr="004B6A5D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 xml:space="preserve">более.                     </w:t>
            </w:r>
          </w:p>
          <w:p w14:paraId="2BD58C05" w14:textId="77777777" w:rsidR="004B6A5D" w:rsidRPr="004B6A5D" w:rsidRDefault="004B6A5D" w:rsidP="004B6A5D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B6A5D">
              <w:rPr>
                <w:rFonts w:ascii="PT Astra Serif" w:hAnsi="PT Astra Serif" w:cs="Times New Roman"/>
                <w:sz w:val="24"/>
                <w:szCs w:val="24"/>
              </w:rPr>
              <w:t xml:space="preserve">Неспособность справиться с </w:t>
            </w:r>
          </w:p>
          <w:p w14:paraId="3A6972E2" w14:textId="77777777" w:rsidR="004B6A5D" w:rsidRPr="004B6A5D" w:rsidRDefault="004B6A5D" w:rsidP="004B6A5D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B6A5D">
              <w:rPr>
                <w:rFonts w:ascii="PT Astra Serif" w:hAnsi="PT Astra Serif" w:cs="Times New Roman"/>
                <w:sz w:val="24"/>
                <w:szCs w:val="24"/>
              </w:rPr>
              <w:t xml:space="preserve">ликвидацией последствий    </w:t>
            </w:r>
          </w:p>
          <w:p w14:paraId="5A4FA1CF" w14:textId="0D91C0B3" w:rsidR="004B6A5D" w:rsidRPr="00F21CFB" w:rsidRDefault="004B6A5D" w:rsidP="004B6A5D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B6A5D">
              <w:rPr>
                <w:rFonts w:ascii="PT Astra Serif" w:hAnsi="PT Astra Serif" w:cs="Times New Roman"/>
                <w:sz w:val="24"/>
                <w:szCs w:val="24"/>
              </w:rPr>
              <w:t>собственными силами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4B6A5D">
              <w:rPr>
                <w:rFonts w:ascii="PT Astra Serif" w:hAnsi="PT Astra Serif" w:cs="Times New Roman"/>
                <w:sz w:val="24"/>
                <w:szCs w:val="24"/>
              </w:rPr>
              <w:t xml:space="preserve">(госпитализированы 4 и более пациентов).       </w:t>
            </w:r>
          </w:p>
        </w:tc>
        <w:tc>
          <w:tcPr>
            <w:tcW w:w="1239" w:type="dxa"/>
            <w:vMerge/>
          </w:tcPr>
          <w:p w14:paraId="3BFF76AD" w14:textId="77777777" w:rsidR="004B6A5D" w:rsidRDefault="004B6A5D" w:rsidP="00E406FB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549" w:type="dxa"/>
            <w:vMerge/>
          </w:tcPr>
          <w:p w14:paraId="52789F5E" w14:textId="77777777" w:rsidR="004B6A5D" w:rsidRDefault="004B6A5D" w:rsidP="00C50FCA">
            <w:pPr>
              <w:ind w:left="-36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F851DB" w:rsidRPr="00F21CFB" w14:paraId="20208622" w14:textId="77777777" w:rsidTr="004B6A5D">
        <w:trPr>
          <w:trHeight w:val="795"/>
        </w:trPr>
        <w:tc>
          <w:tcPr>
            <w:tcW w:w="5954" w:type="dxa"/>
            <w:gridSpan w:val="2"/>
          </w:tcPr>
          <w:p w14:paraId="0E9E6193" w14:textId="77777777" w:rsidR="00F851DB" w:rsidRPr="00F21CFB" w:rsidRDefault="00F851DB" w:rsidP="006501BB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F21CFB">
              <w:rPr>
                <w:rFonts w:ascii="PT Astra Serif" w:hAnsi="PT Astra Serif" w:cs="Times New Roman"/>
                <w:i/>
                <w:sz w:val="20"/>
                <w:szCs w:val="20"/>
              </w:rPr>
              <w:lastRenderedPageBreak/>
              <w:t>Наличие одного из критериев чрезвычайных ситуаций для службы медицины катастроф Минздрава России является основанием для отнесения ситуации к чрезвычайной и необходимости ее регистрации.</w:t>
            </w:r>
          </w:p>
        </w:tc>
        <w:tc>
          <w:tcPr>
            <w:tcW w:w="1239" w:type="dxa"/>
            <w:vMerge/>
          </w:tcPr>
          <w:p w14:paraId="6D120AC2" w14:textId="77777777" w:rsidR="00F851DB" w:rsidRPr="00F21CFB" w:rsidRDefault="00F851DB" w:rsidP="006501BB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549" w:type="dxa"/>
            <w:vMerge/>
          </w:tcPr>
          <w:p w14:paraId="6833A3D1" w14:textId="77777777" w:rsidR="00F851DB" w:rsidRPr="00F21CFB" w:rsidRDefault="00F851DB" w:rsidP="006501BB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</w:tbl>
    <w:p w14:paraId="422955CE" w14:textId="77777777" w:rsidR="00322D01" w:rsidRPr="00F21CFB" w:rsidRDefault="00322D01" w:rsidP="00DF4DA2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</w:p>
    <w:p w14:paraId="604EB684" w14:textId="77777777" w:rsidR="00322D01" w:rsidRPr="00F21CFB" w:rsidRDefault="00322D01" w:rsidP="00DF4DA2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</w:p>
    <w:p w14:paraId="46BCD05B" w14:textId="77777777" w:rsidR="00322D01" w:rsidRPr="00F21CFB" w:rsidRDefault="00322D01" w:rsidP="00DF4DA2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</w:p>
    <w:p w14:paraId="5491FAD7" w14:textId="77777777" w:rsidR="00322D01" w:rsidRPr="00F21CFB" w:rsidRDefault="00322D01" w:rsidP="00DF4DA2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</w:p>
    <w:p w14:paraId="70382922" w14:textId="77777777" w:rsidR="00D41498" w:rsidRPr="00F21CFB" w:rsidRDefault="00DF4DA2" w:rsidP="00DF4DA2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  <w:r w:rsidRPr="00F21CFB">
        <w:rPr>
          <w:rFonts w:ascii="PT Astra Serif" w:hAnsi="PT Astra Serif" w:cs="Times New Roman"/>
          <w:b/>
          <w:sz w:val="24"/>
          <w:szCs w:val="24"/>
        </w:rPr>
        <w:t>Алгоритм</w:t>
      </w:r>
      <w:r w:rsidR="003E3F48" w:rsidRPr="00F21CFB">
        <w:rPr>
          <w:rFonts w:ascii="PT Astra Serif" w:hAnsi="PT Astra Serif" w:cs="Times New Roman"/>
          <w:b/>
          <w:sz w:val="24"/>
          <w:szCs w:val="24"/>
        </w:rPr>
        <w:t xml:space="preserve"> действий</w:t>
      </w:r>
      <w:r w:rsidRPr="00F21CFB">
        <w:rPr>
          <w:rFonts w:ascii="PT Astra Serif" w:hAnsi="PT Astra Serif" w:cs="Times New Roman"/>
          <w:b/>
          <w:sz w:val="24"/>
          <w:szCs w:val="24"/>
          <w:lang w:val="en-US"/>
        </w:rPr>
        <w:t>:</w:t>
      </w:r>
    </w:p>
    <w:p w14:paraId="358EE2E1" w14:textId="77777777" w:rsidR="00042C9E" w:rsidRPr="00F21CFB" w:rsidRDefault="00042C9E" w:rsidP="00DF4DA2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</w:p>
    <w:tbl>
      <w:tblPr>
        <w:tblStyle w:val="a3"/>
        <w:tblW w:w="14742" w:type="dxa"/>
        <w:tblLook w:val="04A0" w:firstRow="1" w:lastRow="0" w:firstColumn="1" w:lastColumn="0" w:noHBand="0" w:noVBand="1"/>
      </w:tblPr>
      <w:tblGrid>
        <w:gridCol w:w="540"/>
        <w:gridCol w:w="2549"/>
        <w:gridCol w:w="9691"/>
        <w:gridCol w:w="1962"/>
      </w:tblGrid>
      <w:tr w:rsidR="00DD75D8" w:rsidRPr="0009391D" w14:paraId="171E371C" w14:textId="77777777" w:rsidTr="00FF0EAC">
        <w:trPr>
          <w:tblHeader/>
        </w:trPr>
        <w:tc>
          <w:tcPr>
            <w:tcW w:w="540" w:type="dxa"/>
          </w:tcPr>
          <w:p w14:paraId="45A2B05F" w14:textId="77777777" w:rsidR="00EB0461" w:rsidRPr="0009391D" w:rsidRDefault="00EB0461" w:rsidP="00D4149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№</w:t>
            </w:r>
          </w:p>
          <w:p w14:paraId="0D55162A" w14:textId="77777777" w:rsidR="00EB0461" w:rsidRPr="0009391D" w:rsidRDefault="00EB0461" w:rsidP="00D4149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п/п</w:t>
            </w:r>
          </w:p>
        </w:tc>
        <w:tc>
          <w:tcPr>
            <w:tcW w:w="2553" w:type="dxa"/>
          </w:tcPr>
          <w:p w14:paraId="14400115" w14:textId="77777777" w:rsidR="00EB0461" w:rsidRPr="0009391D" w:rsidRDefault="00EB0461" w:rsidP="008C4C98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Ответственные лица</w:t>
            </w:r>
          </w:p>
        </w:tc>
        <w:tc>
          <w:tcPr>
            <w:tcW w:w="9761" w:type="dxa"/>
          </w:tcPr>
          <w:p w14:paraId="76764277" w14:textId="77777777" w:rsidR="00EB0461" w:rsidRPr="0009391D" w:rsidRDefault="00EB0461" w:rsidP="00AD2FC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Действия</w:t>
            </w:r>
          </w:p>
        </w:tc>
        <w:tc>
          <w:tcPr>
            <w:tcW w:w="1888" w:type="dxa"/>
          </w:tcPr>
          <w:p w14:paraId="31E0C625" w14:textId="284C6D84" w:rsidR="00EB0461" w:rsidRPr="0009391D" w:rsidRDefault="004F112B" w:rsidP="00AD2FC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Рекомендуемое время реагирования</w:t>
            </w:r>
          </w:p>
        </w:tc>
      </w:tr>
      <w:tr w:rsidR="00DD75D8" w:rsidRPr="0009391D" w14:paraId="761F6B99" w14:textId="77777777" w:rsidTr="00FF0EAC">
        <w:tc>
          <w:tcPr>
            <w:tcW w:w="540" w:type="dxa"/>
          </w:tcPr>
          <w:p w14:paraId="7D34F374" w14:textId="77777777" w:rsidR="00EB0461" w:rsidRPr="0009391D" w:rsidRDefault="00EB0461" w:rsidP="00A43F7E">
            <w:pPr>
              <w:pStyle w:val="a4"/>
              <w:numPr>
                <w:ilvl w:val="0"/>
                <w:numId w:val="13"/>
              </w:num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36C9183" w14:textId="77777777" w:rsidR="00EB0461" w:rsidRPr="0009391D" w:rsidRDefault="00EB0461" w:rsidP="00AD721F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b/>
                <w:sz w:val="24"/>
                <w:szCs w:val="24"/>
              </w:rPr>
              <w:t>Фельдшер (медицинская сестра) по приему вызовов скорой медицинской помощи и передаче их выездным бригадам скорой медицинской помощи</w:t>
            </w:r>
          </w:p>
          <w:p w14:paraId="57ECC4FD" w14:textId="77777777" w:rsidR="00EB0461" w:rsidRPr="0009391D" w:rsidRDefault="00EB0461" w:rsidP="00D41498">
            <w:pPr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</w:p>
          <w:p w14:paraId="314E1439" w14:textId="77777777" w:rsidR="00E44D2D" w:rsidRPr="0009391D" w:rsidRDefault="00E44D2D" w:rsidP="00D41498">
            <w:pPr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</w:p>
          <w:p w14:paraId="1B6AA148" w14:textId="77777777" w:rsidR="00E44D2D" w:rsidRPr="0009391D" w:rsidRDefault="00E44D2D" w:rsidP="00D41498">
            <w:pPr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</w:p>
          <w:p w14:paraId="64BA0113" w14:textId="77777777" w:rsidR="00E44D2D" w:rsidRPr="0009391D" w:rsidRDefault="00E44D2D" w:rsidP="00D41498">
            <w:pPr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</w:p>
          <w:p w14:paraId="4EC81F67" w14:textId="77777777" w:rsidR="00E44D2D" w:rsidRPr="0009391D" w:rsidRDefault="00E44D2D" w:rsidP="00D41498">
            <w:pPr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</w:p>
          <w:p w14:paraId="6E6982AA" w14:textId="77777777" w:rsidR="00E44D2D" w:rsidRPr="0009391D" w:rsidRDefault="00E44D2D" w:rsidP="00D41498">
            <w:pPr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</w:p>
          <w:p w14:paraId="3F4974D7" w14:textId="53D144D1" w:rsidR="00E44D2D" w:rsidRPr="0009391D" w:rsidRDefault="00E44D2D" w:rsidP="00D41498">
            <w:pPr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</w:p>
          <w:p w14:paraId="00142EAE" w14:textId="77777777" w:rsidR="00E44D2D" w:rsidRPr="0009391D" w:rsidRDefault="00E44D2D" w:rsidP="00E44D2D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b/>
                <w:sz w:val="24"/>
                <w:szCs w:val="24"/>
              </w:rPr>
              <w:t>Старший врач скорой медицинской помощи (при наличии в организации)</w:t>
            </w:r>
          </w:p>
          <w:p w14:paraId="27174FD8" w14:textId="77777777" w:rsidR="00E44D2D" w:rsidRPr="0009391D" w:rsidRDefault="00E44D2D" w:rsidP="00D41498">
            <w:pPr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761" w:type="dxa"/>
          </w:tcPr>
          <w:p w14:paraId="445ED1AF" w14:textId="40352DBF" w:rsidR="00EB0461" w:rsidRPr="0009391D" w:rsidRDefault="00EB0461" w:rsidP="00F372D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 xml:space="preserve">1. При получении информации о </w:t>
            </w:r>
            <w:r w:rsidR="009D3BF3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возможной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ЧС из любого достоверного источника:</w:t>
            </w:r>
          </w:p>
          <w:p w14:paraId="049EF39B" w14:textId="74E3C165" w:rsidR="00EB0461" w:rsidRPr="0009391D" w:rsidRDefault="00EB0461" w:rsidP="00F372DE">
            <w:pPr>
              <w:pStyle w:val="a4"/>
              <w:ind w:left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уточняет и фиксирует: время и место происшедшего события (точный адрес (значимый ориентир), наличие и количество</w:t>
            </w:r>
            <w:r w:rsidR="00C61A63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пострадавших, данные заявителя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(фамилия, имя, отчество, телефон, адрес его местонахождения) и время поступления сообщения</w:t>
            </w:r>
            <w:r w:rsidR="00C35024" w:rsidRPr="0009391D">
              <w:rPr>
                <w:rFonts w:ascii="PT Astra Serif" w:hAnsi="PT Astra Serif" w:cs="Times New Roman"/>
                <w:sz w:val="24"/>
                <w:szCs w:val="24"/>
              </w:rPr>
              <w:t>, допо</w:t>
            </w:r>
            <w:r w:rsidR="004F112B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лнительно уточняет </w:t>
            </w:r>
            <w:r w:rsidR="00C35024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масштабы </w:t>
            </w:r>
            <w:r w:rsidR="00F16117" w:rsidRPr="0009391D">
              <w:rPr>
                <w:rFonts w:ascii="PT Astra Serif" w:hAnsi="PT Astra Serif" w:cs="Times New Roman"/>
                <w:sz w:val="24"/>
                <w:szCs w:val="24"/>
              </w:rPr>
              <w:t>происшествия</w:t>
            </w:r>
            <w:r w:rsidR="00C35024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, </w:t>
            </w:r>
            <w:r w:rsidR="004F112B" w:rsidRPr="0009391D">
              <w:rPr>
                <w:rFonts w:ascii="PT Astra Serif" w:hAnsi="PT Astra Serif" w:cs="Times New Roman"/>
                <w:sz w:val="24"/>
                <w:szCs w:val="24"/>
              </w:rPr>
              <w:t>характер повреждений и т.д.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6744985D" w14:textId="0D3F1274" w:rsidR="00325B2E" w:rsidRPr="0009391D" w:rsidRDefault="00AA0C9E" w:rsidP="00325B2E">
            <w:pPr>
              <w:pStyle w:val="a4"/>
              <w:ind w:left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вызов оформляется максимально быстро, сбор персонифицированных данных (дата рождения и т.д.)</w:t>
            </w:r>
            <w:r w:rsidR="000B3BFC" w:rsidRPr="0009391D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дополнительный опрос не проводится, абон</w:t>
            </w:r>
            <w:r w:rsidR="00B41310" w:rsidRPr="0009391D">
              <w:rPr>
                <w:rFonts w:ascii="PT Astra Serif" w:hAnsi="PT Astra Serif" w:cs="Times New Roman"/>
                <w:sz w:val="24"/>
                <w:szCs w:val="24"/>
              </w:rPr>
              <w:t>енту сообщают, что вызов принят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и просят не занимать телефон, т.к.  через несколько минут будут связываться с вызывающим для уточнения данных;</w:t>
            </w:r>
          </w:p>
          <w:p w14:paraId="4BE85EA7" w14:textId="3593A29D" w:rsidR="00B53A0C" w:rsidRPr="0009391D" w:rsidRDefault="00B53A0C" w:rsidP="00325B2E">
            <w:pPr>
              <w:pStyle w:val="a4"/>
              <w:ind w:left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 незамедлительно направляет к месту ЧС по возможности необходимое количество бригад СМП согласно схеме расчета количества бригад и предполагаемого количества пострадавших (Приложение 1), а при отсутствии данных о числе постра</w:t>
            </w:r>
            <w:r w:rsidR="007E6634" w:rsidRPr="0009391D">
              <w:rPr>
                <w:rFonts w:ascii="PT Astra Serif" w:hAnsi="PT Astra Serif" w:cs="Times New Roman"/>
                <w:sz w:val="24"/>
                <w:szCs w:val="24"/>
              </w:rPr>
              <w:t>д</w:t>
            </w:r>
            <w:r w:rsidR="004F112B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авших, направляет </w:t>
            </w:r>
            <w:r w:rsidR="004F112B" w:rsidRPr="0009391D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не менее двух выездных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бригад</w:t>
            </w:r>
            <w:r w:rsidR="007E6634" w:rsidRPr="0009391D">
              <w:rPr>
                <w:rFonts w:ascii="PT Astra Serif" w:hAnsi="PT Astra Serif" w:cs="Times New Roman"/>
                <w:sz w:val="24"/>
                <w:szCs w:val="24"/>
              </w:rPr>
              <w:t>ы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СМП</w:t>
            </w:r>
            <w:r w:rsidR="004F112B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(при наличии)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4993F344" w14:textId="07D4394A" w:rsidR="00B53A0C" w:rsidRPr="0009391D" w:rsidRDefault="00EB0461" w:rsidP="00B53A0C">
            <w:pPr>
              <w:pStyle w:val="a4"/>
              <w:ind w:left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 незамедлительно передает информацию старшему врачу станции СМП</w:t>
            </w:r>
            <w:r w:rsidR="00AA0C9E" w:rsidRPr="0009391D">
              <w:rPr>
                <w:rFonts w:ascii="PT Astra Serif" w:hAnsi="PT Astra Serif" w:cs="Times New Roman"/>
                <w:sz w:val="24"/>
                <w:szCs w:val="24"/>
              </w:rPr>
              <w:t>, который в свою очередь назначает одного из старших диспетчеров ответственн</w:t>
            </w:r>
            <w:r w:rsidR="000B3BFC" w:rsidRPr="0009391D">
              <w:rPr>
                <w:rFonts w:ascii="PT Astra Serif" w:hAnsi="PT Astra Serif" w:cs="Times New Roman"/>
                <w:sz w:val="24"/>
                <w:szCs w:val="24"/>
              </w:rPr>
              <w:t>ым</w:t>
            </w:r>
            <w:r w:rsidR="00AA0C9E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за связь с бригадами и сбор информации по мероприятиям на данном происшествии</w:t>
            </w:r>
            <w:r w:rsidR="001C1A4B" w:rsidRPr="0009391D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737B2FFC" w14:textId="77777777" w:rsidR="00E44D2D" w:rsidRPr="0009391D" w:rsidRDefault="00E44D2D" w:rsidP="00B53A0C">
            <w:pPr>
              <w:pStyle w:val="a4"/>
              <w:ind w:left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597EC73A" w14:textId="71992332" w:rsidR="00B53A0C" w:rsidRPr="0009391D" w:rsidRDefault="00B53A0C" w:rsidP="00B53A0C">
            <w:pPr>
              <w:pStyle w:val="a4"/>
              <w:ind w:left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- информирует оперативного дежурного </w:t>
            </w:r>
            <w:r w:rsidR="005601C5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ОГБУЗ «Территориальный центр медицины катастроф» (далее –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ТЦМК</w:t>
            </w:r>
            <w:r w:rsidR="005601C5" w:rsidRPr="0009391D">
              <w:rPr>
                <w:rFonts w:ascii="PT Astra Serif" w:hAnsi="PT Astra Serif" w:cs="Times New Roman"/>
                <w:sz w:val="24"/>
                <w:szCs w:val="24"/>
              </w:rPr>
              <w:t>)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, экстренные оперативные службы согласно схеме оповещения;</w:t>
            </w:r>
          </w:p>
          <w:p w14:paraId="40FF7AFF" w14:textId="2B02B845" w:rsidR="00EB0461" w:rsidRPr="0009391D" w:rsidRDefault="00EB0461" w:rsidP="00F73AE3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- передает первичную информацию </w:t>
            </w:r>
            <w:r w:rsidR="0048060C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о возникновении ЧС и направленных бригадах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опер</w:t>
            </w:r>
            <w:r w:rsidR="009C3509" w:rsidRPr="0009391D">
              <w:rPr>
                <w:rFonts w:ascii="PT Astra Serif" w:hAnsi="PT Astra Serif" w:cs="Times New Roman"/>
                <w:sz w:val="24"/>
                <w:szCs w:val="24"/>
              </w:rPr>
              <w:t>ативному дежурному ТЦМК</w:t>
            </w:r>
            <w:r w:rsidR="005B2C59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и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254FB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в </w:t>
            </w:r>
            <w:r w:rsidR="00B53A0C" w:rsidRPr="0009391D">
              <w:rPr>
                <w:rFonts w:ascii="PT Astra Serif" w:hAnsi="PT Astra Serif" w:cs="Times New Roman"/>
                <w:sz w:val="24"/>
                <w:szCs w:val="24"/>
              </w:rPr>
              <w:t>э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кстренные оперативные службы;</w:t>
            </w:r>
          </w:p>
          <w:p w14:paraId="57A36A40" w14:textId="77777777" w:rsidR="00EB0461" w:rsidRPr="0009391D" w:rsidRDefault="000C1036" w:rsidP="00F372D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при необходимости звонит по контактному телефону очевидца ЧС, уточняет дополнительную информацию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. </w:t>
            </w:r>
          </w:p>
          <w:p w14:paraId="332FF7A9" w14:textId="1B5E381B" w:rsidR="00EB0461" w:rsidRPr="0009391D" w:rsidRDefault="00322D01" w:rsidP="0030468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2. 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Получает доклад от </w:t>
            </w:r>
            <w:r w:rsidR="007017F9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медицинского </w:t>
            </w:r>
            <w:r w:rsidR="007017F9" w:rsidRPr="0009391D">
              <w:rPr>
                <w:rFonts w:ascii="PT Astra Serif" w:hAnsi="PT Astra Serif" w:cs="Times New Roman"/>
                <w:iCs/>
                <w:sz w:val="24"/>
                <w:szCs w:val="24"/>
              </w:rPr>
              <w:t>работника</w:t>
            </w:r>
            <w:r w:rsidR="007017F9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выездной</w:t>
            </w:r>
            <w:r w:rsidR="007017F9" w:rsidRPr="0009391D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7017F9" w:rsidRPr="0009391D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бригады</w:t>
            </w:r>
            <w:r w:rsidR="007017F9" w:rsidRPr="0009391D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7017F9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скорой </w:t>
            </w:r>
            <w:r w:rsidR="007017F9" w:rsidRPr="0009391D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медицинской</w:t>
            </w:r>
            <w:r w:rsidR="007017F9" w:rsidRPr="0009391D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7017F9" w:rsidRPr="0009391D">
              <w:rPr>
                <w:rFonts w:ascii="PT Astra Serif" w:hAnsi="PT Astra Serif" w:cs="Times New Roman"/>
                <w:sz w:val="24"/>
                <w:szCs w:val="24"/>
              </w:rPr>
              <w:t>помощи,</w:t>
            </w:r>
            <w:r w:rsidR="007017F9" w:rsidRPr="0009391D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7017F9" w:rsidRPr="0009391D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назначенного</w:t>
            </w:r>
            <w:r w:rsidR="007017F9" w:rsidRPr="0009391D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7017F9" w:rsidRPr="0009391D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старшим</w:t>
            </w:r>
            <w:r w:rsidR="007017F9" w:rsidRPr="0009391D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7017F9" w:rsidRPr="0009391D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указанной</w:t>
            </w:r>
            <w:r w:rsidR="007017F9" w:rsidRPr="0009391D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7017F9" w:rsidRPr="0009391D">
              <w:rPr>
                <w:rFonts w:ascii="PT Astra Serif" w:hAnsi="PT Astra Serif" w:cs="Times New Roman"/>
                <w:sz w:val="24"/>
                <w:szCs w:val="24"/>
              </w:rPr>
              <w:t>бригады</w:t>
            </w:r>
            <w:r w:rsidR="000B3BFC" w:rsidRPr="0009391D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7017F9" w:rsidRPr="0009391D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о прибытии к месту ЧС</w:t>
            </w:r>
            <w:r w:rsidR="0048060C" w:rsidRPr="0009391D">
              <w:rPr>
                <w:rFonts w:ascii="PT Astra Serif" w:hAnsi="PT Astra Serif" w:cs="Times New Roman"/>
                <w:sz w:val="24"/>
                <w:szCs w:val="24"/>
              </w:rPr>
              <w:t>, фиксирует время доезда, уточняет количество пострадавших и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характер травм</w:t>
            </w:r>
            <w:r w:rsidR="0048060C" w:rsidRPr="0009391D"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  <w:p w14:paraId="523CE323" w14:textId="61810A60" w:rsidR="00EB0461" w:rsidRPr="0009391D" w:rsidRDefault="00322D01" w:rsidP="0030468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3. </w:t>
            </w:r>
            <w:r w:rsidR="00B41310" w:rsidRPr="0009391D">
              <w:rPr>
                <w:rFonts w:ascii="PT Astra Serif" w:hAnsi="PT Astra Serif" w:cs="Times New Roman"/>
                <w:sz w:val="24"/>
                <w:szCs w:val="24"/>
              </w:rPr>
              <w:t>При необходимости направляет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дополнительные бригады СМП к месту ЧС</w:t>
            </w:r>
            <w:r w:rsidR="00AA0C9E" w:rsidRPr="0009391D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0C1036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при этом вызовы в неотложной форме снимают с бригад СМП и назначают вызовы в экстренной форме,</w:t>
            </w:r>
            <w:r w:rsidR="00AA0C9E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создает резерв бригад СМП на ближайших подстанциях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04E2A044" w14:textId="1607A163" w:rsidR="00EB0461" w:rsidRPr="0009391D" w:rsidRDefault="00322D01" w:rsidP="00EF42E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4. </w:t>
            </w:r>
            <w:r w:rsidR="000C303E" w:rsidRPr="0009391D">
              <w:rPr>
                <w:rFonts w:ascii="PT Astra Serif" w:hAnsi="PT Astra Serif" w:cs="Times New Roman"/>
                <w:sz w:val="24"/>
                <w:szCs w:val="24"/>
              </w:rPr>
              <w:t>По запросу о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существляет взаимодействие с направленными к месту ЧС выездными бригадами СМП и оперативным дежурным ТЦМК</w:t>
            </w:r>
            <w:r w:rsidR="000C303E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(радиосвязь, сотовый телефон)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. </w:t>
            </w:r>
          </w:p>
          <w:p w14:paraId="052B0F6C" w14:textId="02A71EA1" w:rsidR="00EB0461" w:rsidRPr="0009391D" w:rsidRDefault="00322D01" w:rsidP="00EF42E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5. 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В течение всего периода ликвидации медико-санитарных последствий ЧС работа оперативно-диспетчерской службы и деятельность выездных бригад СМП осуществляются в соответствии с планом работы станции СМП при возникновении ЧС. </w:t>
            </w:r>
          </w:p>
          <w:p w14:paraId="4844D697" w14:textId="1FF394AD" w:rsidR="00EB0461" w:rsidRPr="0009391D" w:rsidRDefault="00E44D2D" w:rsidP="000C303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6. Информирует о ЧС главного врача (заместителя) организации.</w:t>
            </w:r>
          </w:p>
        </w:tc>
        <w:tc>
          <w:tcPr>
            <w:tcW w:w="1888" w:type="dxa"/>
          </w:tcPr>
          <w:p w14:paraId="2FD7D43E" w14:textId="77777777" w:rsidR="004F112B" w:rsidRPr="0009391D" w:rsidRDefault="004F112B" w:rsidP="004F112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Время приема первичной информации</w:t>
            </w:r>
          </w:p>
          <w:p w14:paraId="269C7C1B" w14:textId="77777777" w:rsidR="00EB0461" w:rsidRPr="0009391D" w:rsidRDefault="004F112B" w:rsidP="004F112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+5 мин</w:t>
            </w:r>
          </w:p>
          <w:p w14:paraId="308ECEAF" w14:textId="77777777" w:rsidR="004F112B" w:rsidRPr="0009391D" w:rsidRDefault="004F112B" w:rsidP="004F112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371E7D27" w14:textId="77777777" w:rsidR="004F112B" w:rsidRPr="0009391D" w:rsidRDefault="004F112B" w:rsidP="004F112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645BF95F" w14:textId="77777777" w:rsidR="004F112B" w:rsidRPr="0009391D" w:rsidRDefault="004F112B" w:rsidP="004F112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3E07E4D5" w14:textId="77777777" w:rsidR="004F112B" w:rsidRPr="0009391D" w:rsidRDefault="004F112B" w:rsidP="004F112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72EBD552" w14:textId="77777777" w:rsidR="004F112B" w:rsidRPr="0009391D" w:rsidRDefault="004F112B" w:rsidP="004F112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6FB98CE2" w14:textId="77777777" w:rsidR="004F112B" w:rsidRPr="0009391D" w:rsidRDefault="004F112B" w:rsidP="004F112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6208136E" w14:textId="77777777" w:rsidR="004F112B" w:rsidRPr="0009391D" w:rsidRDefault="004F112B" w:rsidP="004F112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2987A8B6" w14:textId="77777777" w:rsidR="004F112B" w:rsidRPr="0009391D" w:rsidRDefault="004F112B" w:rsidP="004F112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5C2D400C" w14:textId="77777777" w:rsidR="004F112B" w:rsidRPr="0009391D" w:rsidRDefault="004F112B" w:rsidP="004F112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46F8D9F5" w14:textId="77777777" w:rsidR="004F112B" w:rsidRPr="0009391D" w:rsidRDefault="004F112B" w:rsidP="004F112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36836022" w14:textId="77777777" w:rsidR="004F112B" w:rsidRPr="0009391D" w:rsidRDefault="004F112B" w:rsidP="004F112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6E7E7935" w14:textId="77777777" w:rsidR="004F112B" w:rsidRPr="0009391D" w:rsidRDefault="004F112B" w:rsidP="004F112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500932EF" w14:textId="77777777" w:rsidR="004F112B" w:rsidRPr="0009391D" w:rsidRDefault="004F112B" w:rsidP="004F112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0E2A69DF" w14:textId="716B6A4C" w:rsidR="004F112B" w:rsidRPr="0009391D" w:rsidRDefault="004F112B" w:rsidP="004F112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Время поступления</w:t>
            </w:r>
            <w:r w:rsidRPr="0009391D">
              <w:t xml:space="preserve">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информации</w:t>
            </w:r>
          </w:p>
          <w:p w14:paraId="0C2C413E" w14:textId="77777777" w:rsidR="004F112B" w:rsidRPr="0009391D" w:rsidRDefault="004F112B" w:rsidP="004F112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+10 мин (по</w:t>
            </w:r>
          </w:p>
          <w:p w14:paraId="2955FBA4" w14:textId="77777777" w:rsidR="004F112B" w:rsidRPr="0009391D" w:rsidRDefault="004F112B" w:rsidP="004F112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необходимости)</w:t>
            </w:r>
          </w:p>
          <w:p w14:paraId="595A85D5" w14:textId="77777777" w:rsidR="00FE7939" w:rsidRPr="0009391D" w:rsidRDefault="00FE7939" w:rsidP="004F112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13E93EEB" w14:textId="262D4976" w:rsidR="00FE7939" w:rsidRPr="0009391D" w:rsidRDefault="00FE7939" w:rsidP="004F112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Время поступления первичной информации+20 мин (по прибытии к месту ЧС)</w:t>
            </w:r>
            <w:r w:rsidR="00DD75D8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и далее до завершения медицинской эвакуации всех пострадавших</w:t>
            </w:r>
          </w:p>
        </w:tc>
      </w:tr>
      <w:tr w:rsidR="00DD75D8" w:rsidRPr="0009391D" w14:paraId="10AFB651" w14:textId="77777777" w:rsidTr="00FF0EAC">
        <w:tc>
          <w:tcPr>
            <w:tcW w:w="540" w:type="dxa"/>
          </w:tcPr>
          <w:p w14:paraId="2E6FCF8F" w14:textId="77777777" w:rsidR="00EB0461" w:rsidRPr="0009391D" w:rsidRDefault="00EB0461" w:rsidP="00A43F7E">
            <w:pPr>
              <w:pStyle w:val="a4"/>
              <w:numPr>
                <w:ilvl w:val="0"/>
                <w:numId w:val="13"/>
              </w:num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27A67E9" w14:textId="77777777" w:rsidR="00EB0461" w:rsidRPr="0009391D" w:rsidRDefault="00EB0461" w:rsidP="00D41498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b/>
                <w:sz w:val="24"/>
                <w:szCs w:val="24"/>
              </w:rPr>
              <w:t>Оперативный дежурный</w:t>
            </w:r>
          </w:p>
          <w:p w14:paraId="7CF109A4" w14:textId="77777777" w:rsidR="00EB0461" w:rsidRPr="0009391D" w:rsidRDefault="00EB0461" w:rsidP="00D41498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ТЦМК </w:t>
            </w:r>
          </w:p>
          <w:p w14:paraId="460BDB07" w14:textId="68C7797C" w:rsidR="00EB0461" w:rsidRPr="0009391D" w:rsidRDefault="00EB0461" w:rsidP="00D41498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761" w:type="dxa"/>
          </w:tcPr>
          <w:p w14:paraId="4FDE7E86" w14:textId="77777777" w:rsidR="00EB0461" w:rsidRPr="0009391D" w:rsidRDefault="00EB0461" w:rsidP="00D379C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1. При поступлении информации о ЧС уточняет:</w:t>
            </w:r>
          </w:p>
          <w:p w14:paraId="25A8B27F" w14:textId="77777777" w:rsidR="00EB0461" w:rsidRPr="0009391D" w:rsidRDefault="00EB0461" w:rsidP="00D379C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- достоверность полученной информации; </w:t>
            </w:r>
          </w:p>
          <w:p w14:paraId="53D4877B" w14:textId="666B3BBB" w:rsidR="00EB0461" w:rsidRPr="0009391D" w:rsidRDefault="00EB0461" w:rsidP="00D379C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время и место возникновения ЧС;</w:t>
            </w:r>
          </w:p>
          <w:p w14:paraId="1B5E4F41" w14:textId="77777777" w:rsidR="00EB0461" w:rsidRPr="0009391D" w:rsidRDefault="00EB0461" w:rsidP="00D379C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вид и масштаб ЧС;</w:t>
            </w:r>
          </w:p>
          <w:p w14:paraId="0C1334BA" w14:textId="48A77CF4" w:rsidR="00EB0461" w:rsidRPr="0009391D" w:rsidRDefault="00EB0461" w:rsidP="00D379C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- предварительное чис</w:t>
            </w:r>
            <w:r w:rsidR="000C303E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ло пострадавших, нуждающихся в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оказании медицинской помощи;</w:t>
            </w:r>
          </w:p>
          <w:p w14:paraId="57DA7B51" w14:textId="05A17F4F" w:rsidR="00EB0461" w:rsidRPr="0009391D" w:rsidRDefault="00EB0461" w:rsidP="00D379C5">
            <w:pPr>
              <w:pStyle w:val="a4"/>
              <w:ind w:left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необходимость в направлении дополнительных бригад СМП к месту ЧС.</w:t>
            </w:r>
          </w:p>
          <w:p w14:paraId="35E17511" w14:textId="3DA3CD85" w:rsidR="00EB0461" w:rsidRPr="0009391D" w:rsidRDefault="004A0923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. </w:t>
            </w:r>
            <w:r w:rsidR="00232932" w:rsidRPr="0009391D">
              <w:rPr>
                <w:rFonts w:ascii="PT Astra Serif" w:hAnsi="PT Astra Serif" w:cs="Times New Roman"/>
                <w:sz w:val="24"/>
                <w:szCs w:val="24"/>
              </w:rPr>
              <w:t>Осуществляет действия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:</w:t>
            </w:r>
          </w:p>
          <w:p w14:paraId="798C5B95" w14:textId="600670C0" w:rsidR="000C1415" w:rsidRPr="0009391D" w:rsidRDefault="00EB0461" w:rsidP="000C141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передает информацию</w:t>
            </w:r>
            <w:r w:rsidR="00232932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о ЧС и принимаемых мерах по оказанию медицинской помощи пострадавшим</w:t>
            </w:r>
            <w:r w:rsidR="00A84BBA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в ЧС </w:t>
            </w:r>
            <w:r w:rsidR="00232932" w:rsidRPr="0009391D">
              <w:rPr>
                <w:rFonts w:ascii="PT Astra Serif" w:hAnsi="PT Astra Serif" w:cs="Times New Roman"/>
                <w:sz w:val="24"/>
                <w:szCs w:val="24"/>
              </w:rPr>
              <w:t>руководителю ТЦМК</w:t>
            </w:r>
            <w:r w:rsidR="000C1415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, оперативному дежурному </w:t>
            </w:r>
            <w:r w:rsidR="004D3D8C" w:rsidRPr="0009391D">
              <w:rPr>
                <w:rFonts w:ascii="PT Astra Serif" w:hAnsi="PT Astra Serif" w:cs="Times New Roman"/>
                <w:sz w:val="24"/>
                <w:szCs w:val="24"/>
              </w:rPr>
              <w:t>Федерального ц</w:t>
            </w:r>
            <w:r w:rsidR="0028500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ентра медицины катастроф (далее </w:t>
            </w:r>
            <w:r w:rsidR="004D3D8C" w:rsidRPr="0009391D">
              <w:rPr>
                <w:rFonts w:ascii="PT Astra Serif" w:hAnsi="PT Astra Serif" w:cs="Times New Roman"/>
                <w:sz w:val="24"/>
                <w:szCs w:val="24"/>
              </w:rPr>
              <w:t>ФЦМК)</w:t>
            </w:r>
            <w:r w:rsidR="000C1415" w:rsidRPr="0009391D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232932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и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согласно схеме оповещения; </w:t>
            </w:r>
          </w:p>
          <w:p w14:paraId="1B505B9B" w14:textId="18A24FB4" w:rsidR="000C1415" w:rsidRPr="0009391D" w:rsidRDefault="000C1415" w:rsidP="000C141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осуществляет оперативное взаимодействие с экстренными оперативными службами:</w:t>
            </w:r>
          </w:p>
          <w:p w14:paraId="74D70FF7" w14:textId="7A07CC20" w:rsidR="000C1415" w:rsidRPr="0009391D" w:rsidRDefault="000C1415" w:rsidP="000C141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при необходимости привлекает медицинские силы и средства СМК региона;</w:t>
            </w:r>
          </w:p>
          <w:p w14:paraId="60065552" w14:textId="22A36BDD" w:rsidR="003B0EA8" w:rsidRPr="0009391D" w:rsidRDefault="00EB0461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- формирует и направляет первичное донесение о ЧС оперативному дежурному </w:t>
            </w:r>
            <w:r w:rsidR="00285001" w:rsidRPr="0009391D">
              <w:rPr>
                <w:rFonts w:ascii="PT Astra Serif" w:hAnsi="PT Astra Serif" w:cs="Times New Roman"/>
                <w:sz w:val="24"/>
                <w:szCs w:val="24"/>
              </w:rPr>
              <w:t>Ф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ЦМК </w:t>
            </w:r>
            <w:r w:rsidR="00A84BBA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                            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с применением ВСОД</w:t>
            </w:r>
            <w:r w:rsidR="00232932" w:rsidRPr="0009391D">
              <w:rPr>
                <w:rFonts w:ascii="PT Astra Serif" w:hAnsi="PT Astra Serif" w:cs="Times New Roman"/>
                <w:sz w:val="24"/>
                <w:szCs w:val="24"/>
              </w:rPr>
              <w:t>, а также с использованием других видов оперативной связи</w:t>
            </w:r>
            <w:r w:rsidR="003B0EA8" w:rsidRPr="0009391D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6898AAB6" w14:textId="142B35C0" w:rsidR="003B0EA8" w:rsidRPr="0009391D" w:rsidRDefault="003B0EA8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формирует и направляет первичное донесение о ЧС по Томской области руководителю</w:t>
            </w:r>
          </w:p>
          <w:p w14:paraId="40EB0745" w14:textId="5BEB7D6B" w:rsidR="00EB0461" w:rsidRPr="0009391D" w:rsidRDefault="00EB0461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ЦУКС ГУ МЧС России по </w:t>
            </w:r>
            <w:r w:rsidR="003B0EA8" w:rsidRPr="0009391D">
              <w:rPr>
                <w:rFonts w:ascii="PT Astra Serif" w:hAnsi="PT Astra Serif" w:cs="Times New Roman"/>
                <w:sz w:val="24"/>
                <w:szCs w:val="24"/>
              </w:rPr>
              <w:t>Томской области, руководителю Департамента здравоохранения Томской области, з</w:t>
            </w:r>
            <w:r w:rsidR="001D70CB" w:rsidRPr="0009391D">
              <w:rPr>
                <w:rFonts w:ascii="PT Astra Serif" w:hAnsi="PT Astra Serif" w:cs="Times New Roman"/>
                <w:sz w:val="24"/>
                <w:szCs w:val="24"/>
              </w:rPr>
              <w:t>аместителю</w:t>
            </w:r>
            <w:r w:rsidR="003B0EA8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Г</w:t>
            </w:r>
            <w:r w:rsidR="008C774B" w:rsidRPr="0009391D">
              <w:rPr>
                <w:rFonts w:ascii="PT Astra Serif" w:hAnsi="PT Astra Serif" w:cs="Times New Roman"/>
                <w:sz w:val="24"/>
                <w:szCs w:val="24"/>
              </w:rPr>
              <w:t>убернатора</w:t>
            </w:r>
            <w:r w:rsidR="00A76BF3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Томской области</w:t>
            </w:r>
            <w:r w:rsidR="003B0EA8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по вопросам безопасности, руководителю управления Росздравнадзора по Томской области;</w:t>
            </w:r>
          </w:p>
          <w:p w14:paraId="1382B491" w14:textId="5F96B997" w:rsidR="00EB0461" w:rsidRPr="0009391D" w:rsidRDefault="00EB0461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- представляет в </w:t>
            </w:r>
            <w:r w:rsidR="00285001" w:rsidRPr="0009391D">
              <w:rPr>
                <w:rFonts w:ascii="PT Astra Serif" w:hAnsi="PT Astra Serif" w:cs="Times New Roman"/>
                <w:sz w:val="24"/>
                <w:szCs w:val="24"/>
              </w:rPr>
              <w:t>Ф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ЦМК списки пострадавших в ЧС (обезличенные) по запр</w:t>
            </w:r>
            <w:r w:rsidR="000C1415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осу оперативного дежурного </w:t>
            </w:r>
            <w:r w:rsidR="00285001" w:rsidRPr="0009391D">
              <w:rPr>
                <w:rFonts w:ascii="PT Astra Serif" w:hAnsi="PT Astra Serif" w:cs="Times New Roman"/>
                <w:sz w:val="24"/>
                <w:szCs w:val="24"/>
              </w:rPr>
              <w:t>Ф</w:t>
            </w:r>
            <w:r w:rsidR="000C1415" w:rsidRPr="0009391D">
              <w:rPr>
                <w:rFonts w:ascii="PT Astra Serif" w:hAnsi="PT Astra Serif" w:cs="Times New Roman"/>
                <w:sz w:val="24"/>
                <w:szCs w:val="24"/>
              </w:rPr>
              <w:t>ЦМК</w:t>
            </w:r>
            <w:r w:rsidR="000662ED" w:rsidRPr="0009391D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256DB8BC" w14:textId="27DCF7B0" w:rsidR="003B0EA8" w:rsidRPr="0009391D" w:rsidRDefault="003B0EA8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-представляет в ЦУКС ГУ МЧС России по Томской области в списки пострадавших в ЧС (обезличенные) по запросу старшего оперативного дежурного ЦУКС.</w:t>
            </w:r>
          </w:p>
          <w:p w14:paraId="4F179CF1" w14:textId="46CDA836" w:rsidR="00EB0461" w:rsidRPr="0009391D" w:rsidRDefault="004A0923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3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r w:rsidR="00322D01" w:rsidRPr="0009391D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Осуществляет сбор информации о медико-тактической обстановке, осуществляет мониторинг ликвидации медико-санитарных последствий ЧС, оказания медицинской помощи пострадавшим, во взаимодействии:</w:t>
            </w:r>
          </w:p>
          <w:p w14:paraId="57ECADF4" w14:textId="77777777" w:rsidR="00EB0461" w:rsidRPr="0009391D" w:rsidRDefault="00EB0461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со старшим врачом СМП;</w:t>
            </w:r>
          </w:p>
          <w:p w14:paraId="2DDA52C4" w14:textId="797FD969" w:rsidR="00EB0461" w:rsidRPr="0009391D" w:rsidRDefault="00EB0461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1D70CB" w:rsidRPr="0009391D">
              <w:rPr>
                <w:rFonts w:ascii="PT Astra Serif" w:hAnsi="PT Astra Serif"/>
              </w:rPr>
              <w:t xml:space="preserve"> </w:t>
            </w:r>
            <w:r w:rsidR="001D70CB" w:rsidRPr="0009391D">
              <w:rPr>
                <w:rFonts w:ascii="PT Astra Serif" w:hAnsi="PT Astra Serif" w:cs="Times New Roman"/>
                <w:sz w:val="24"/>
                <w:szCs w:val="24"/>
              </w:rPr>
              <w:t>оперативной группой ТЦМК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, работающими в месте ЧС;</w:t>
            </w:r>
          </w:p>
          <w:p w14:paraId="43598E5E" w14:textId="7C44ECED" w:rsidR="00EB0461" w:rsidRPr="0009391D" w:rsidRDefault="00EB0461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- оперативным дежурным ЦУКС ГУ МЧС России </w:t>
            </w:r>
            <w:r w:rsidR="005C6A59" w:rsidRPr="0009391D">
              <w:rPr>
                <w:rFonts w:ascii="PT Astra Serif" w:hAnsi="PT Astra Serif" w:cs="Times New Roman"/>
                <w:sz w:val="24"/>
                <w:szCs w:val="24"/>
              </w:rPr>
              <w:t>по Томской области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641212CA" w14:textId="5CC43433" w:rsidR="00EB0461" w:rsidRPr="0009391D" w:rsidRDefault="00322D01" w:rsidP="00FA4A74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4. </w:t>
            </w:r>
            <w:r w:rsidR="00AE16A4" w:rsidRPr="0009391D">
              <w:rPr>
                <w:rFonts w:ascii="PT Astra Serif" w:hAnsi="PT Astra Serif" w:cs="Times New Roman"/>
                <w:sz w:val="24"/>
                <w:szCs w:val="24"/>
              </w:rPr>
              <w:t>Уточняет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информацию о пострадавших (степень</w:t>
            </w:r>
            <w:r w:rsidR="00AE16A4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тяжести, количество) в приемных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отделения медицинских организаций, в которые </w:t>
            </w:r>
            <w:r w:rsidR="00AE16A4" w:rsidRPr="0009391D">
              <w:rPr>
                <w:rFonts w:ascii="PT Astra Serif" w:hAnsi="PT Astra Serif" w:cs="Times New Roman"/>
                <w:sz w:val="24"/>
                <w:szCs w:val="24"/>
              </w:rPr>
              <w:t>осуществлена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медицинская эвакуация.</w:t>
            </w:r>
          </w:p>
          <w:p w14:paraId="6E137373" w14:textId="3AD02B02" w:rsidR="00626E2D" w:rsidRPr="0009391D" w:rsidRDefault="00626E2D" w:rsidP="00FA4A74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5.</w:t>
            </w:r>
            <w:r w:rsidR="00D1000B" w:rsidRPr="0009391D">
              <w:rPr>
                <w:rFonts w:ascii="PT Astra Serif" w:hAnsi="PT Astra Serif"/>
                <w:sz w:val="24"/>
                <w:szCs w:val="24"/>
              </w:rPr>
              <w:t xml:space="preserve"> При получении информации о наличии пострадавших, нуждающихся в оказании </w:t>
            </w:r>
            <w:r w:rsidR="00D1000B" w:rsidRPr="0009391D">
              <w:rPr>
                <w:rFonts w:ascii="PT Astra Serif" w:hAnsi="PT Astra Serif"/>
                <w:sz w:val="24"/>
                <w:szCs w:val="24"/>
              </w:rPr>
              <w:lastRenderedPageBreak/>
              <w:t>психолого-психиатрической</w:t>
            </w:r>
            <w:r w:rsidR="003F4C6A" w:rsidRPr="0009391D">
              <w:rPr>
                <w:rFonts w:ascii="PT Astra Serif" w:hAnsi="PT Astra Serif"/>
                <w:sz w:val="24"/>
                <w:szCs w:val="24"/>
              </w:rPr>
              <w:t xml:space="preserve"> помощи (согласно приложению № 5</w:t>
            </w:r>
            <w:r w:rsidR="00D1000B" w:rsidRPr="0009391D">
              <w:rPr>
                <w:rFonts w:ascii="PT Astra Serif" w:hAnsi="PT Astra Serif"/>
                <w:sz w:val="24"/>
                <w:szCs w:val="24"/>
              </w:rPr>
              <w:t xml:space="preserve">), </w:t>
            </w:r>
            <w:r w:rsidR="00D1000B" w:rsidRPr="0009391D">
              <w:rPr>
                <w:rFonts w:ascii="PT Astra Serif" w:hAnsi="PT Astra Serif" w:cs="Times New Roman"/>
                <w:sz w:val="24"/>
                <w:szCs w:val="24"/>
              </w:rPr>
              <w:t>информирует Руководителя ТЦМК, для организации работы по направлению.</w:t>
            </w:r>
          </w:p>
          <w:p w14:paraId="2467AEC5" w14:textId="66EFE73F" w:rsidR="00EB0461" w:rsidRPr="0009391D" w:rsidRDefault="00626E2D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6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r w:rsidR="00AE16A4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Контролирует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:</w:t>
            </w:r>
          </w:p>
          <w:p w14:paraId="38A877CF" w14:textId="76B09217" w:rsidR="00EB0461" w:rsidRPr="0009391D" w:rsidRDefault="00EB0461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 взаимодействие медицинских сил и средств СМК региона, привлекаемых к ликвидации м</w:t>
            </w:r>
            <w:r w:rsidR="001D70CB" w:rsidRPr="0009391D">
              <w:rPr>
                <w:rFonts w:ascii="PT Astra Serif" w:hAnsi="PT Astra Serif" w:cs="Times New Roman"/>
                <w:sz w:val="24"/>
                <w:szCs w:val="24"/>
              </w:rPr>
              <w:t>едико-санитарных последствий ЧС;</w:t>
            </w:r>
          </w:p>
          <w:p w14:paraId="32091B8A" w14:textId="7F41AA3F" w:rsidR="00EB0461" w:rsidRPr="0009391D" w:rsidRDefault="00EB0461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- проведение медицинской эвакуации пострадавших в </w:t>
            </w:r>
            <w:r w:rsidR="00626E2D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профильные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медицинские организации</w:t>
            </w:r>
            <w:r w:rsidR="00626E2D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3-го уровня и далее проведение межбольничной медицинской эвакуации пострадавших в профильные МО 3-го уровня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227240B8" w14:textId="77777777" w:rsidR="00EB0461" w:rsidRPr="0009391D" w:rsidRDefault="00EB0461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мониторинг состояния пострадавших в ЧС до их выписки из стационара.</w:t>
            </w:r>
          </w:p>
          <w:p w14:paraId="1429A68B" w14:textId="01280F28" w:rsidR="00EB0461" w:rsidRPr="0009391D" w:rsidRDefault="00626E2D" w:rsidP="00FA4A74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7</w:t>
            </w:r>
            <w:r w:rsidR="001D70CB" w:rsidRPr="0009391D">
              <w:rPr>
                <w:rFonts w:ascii="PT Astra Serif" w:hAnsi="PT Astra Serif" w:cs="Times New Roman"/>
                <w:sz w:val="24"/>
                <w:szCs w:val="24"/>
              </w:rPr>
              <w:t>. Сообщает руководителю</w:t>
            </w:r>
            <w:r w:rsidR="00E70ADA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(либо заместителю руководителя (специалисту) ответственному за телемедицинские консультации)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медицинских организациях, в которые эвакуированы пострадавшие, </w:t>
            </w:r>
            <w:r w:rsidR="001D70CB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о </w:t>
            </w:r>
            <w:r w:rsidR="00C61A63" w:rsidRPr="0009391D">
              <w:rPr>
                <w:rFonts w:ascii="PT Astra Serif" w:hAnsi="PT Astra Serif" w:cs="Times New Roman"/>
                <w:sz w:val="24"/>
                <w:szCs w:val="24"/>
              </w:rPr>
              <w:t>необходимости, в течении первых 24 часов,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проведения телемедицинских консультаций по пострадавшим в ЧС</w:t>
            </w:r>
            <w:r w:rsidR="001D70CB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(дети, не зависимо от степени тяжести и взрослые в тяжелом и крайне-тяжелом состоянии)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со специалистами </w:t>
            </w:r>
            <w:r w:rsidR="0019222C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региональных 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МО 3-го уровня и </w:t>
            </w:r>
            <w:r w:rsidR="0019222C" w:rsidRPr="0009391D">
              <w:rPr>
                <w:rFonts w:ascii="PT Astra Serif" w:hAnsi="PT Astra Serif" w:cs="Times New Roman"/>
                <w:sz w:val="24"/>
                <w:szCs w:val="24"/>
              </w:rPr>
              <w:t>феде</w:t>
            </w:r>
            <w:r w:rsidR="00C61A63" w:rsidRPr="0009391D">
              <w:rPr>
                <w:rFonts w:ascii="PT Astra Serif" w:hAnsi="PT Astra Serif" w:cs="Times New Roman"/>
                <w:sz w:val="24"/>
                <w:szCs w:val="24"/>
              </w:rPr>
              <w:t>ральных медицинских организаций. Активно, (не менее чем каждые 8 часов) уточняет о проведении ТМК. После проведения ТМК докладывает оперативному дежурному ФЦМК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C61A63" w:rsidRPr="0009391D">
              <w:rPr>
                <w:rFonts w:ascii="PT Astra Serif" w:hAnsi="PT Astra Serif" w:cs="Times New Roman"/>
                <w:sz w:val="24"/>
                <w:szCs w:val="24"/>
              </w:rPr>
              <w:t>о том, что консультация проведена.</w:t>
            </w:r>
          </w:p>
          <w:p w14:paraId="5E0D6A3E" w14:textId="2063D890" w:rsidR="004A0923" w:rsidRPr="0009391D" w:rsidRDefault="00626E2D" w:rsidP="004A0923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8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. Формиру</w:t>
            </w:r>
            <w:r w:rsidR="00C61A63" w:rsidRPr="0009391D">
              <w:rPr>
                <w:rFonts w:ascii="PT Astra Serif" w:hAnsi="PT Astra Serif" w:cs="Times New Roman"/>
                <w:sz w:val="24"/>
                <w:szCs w:val="24"/>
              </w:rPr>
              <w:t>ет последующие и заключительные донесения о ЧС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и представляет оперативному дежурному ФЦМК (с применением ВСОД</w:t>
            </w:r>
            <w:r w:rsidR="00560929" w:rsidRPr="0009391D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560929" w:rsidRPr="0009391D">
              <w:rPr>
                <w:rFonts w:ascii="PT Astra Serif" w:hAnsi="PT Astra Serif" w:cs="Times New Roman"/>
                <w:color w:val="FF0000"/>
                <w:sz w:val="24"/>
                <w:szCs w:val="24"/>
              </w:rPr>
              <w:t xml:space="preserve"> </w:t>
            </w:r>
            <w:r w:rsidR="00560929" w:rsidRPr="0009391D">
              <w:rPr>
                <w:rFonts w:ascii="PT Astra Serif" w:hAnsi="PT Astra Serif" w:cs="Times New Roman"/>
                <w:sz w:val="24"/>
                <w:szCs w:val="24"/>
              </w:rPr>
              <w:t>а также с использованием других видов оперативной связи</w:t>
            </w:r>
            <w:r w:rsidR="001D70CB" w:rsidRPr="0009391D">
              <w:rPr>
                <w:rFonts w:ascii="PT Astra Serif" w:hAnsi="PT Astra Serif" w:cs="Times New Roman"/>
                <w:sz w:val="24"/>
                <w:szCs w:val="24"/>
              </w:rPr>
              <w:t>)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</w:tc>
        <w:tc>
          <w:tcPr>
            <w:tcW w:w="1888" w:type="dxa"/>
          </w:tcPr>
          <w:p w14:paraId="78CE2987" w14:textId="77777777" w:rsidR="00FE7939" w:rsidRPr="0009391D" w:rsidRDefault="00FE7939" w:rsidP="00FE793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Время приема первичной информации</w:t>
            </w:r>
          </w:p>
          <w:p w14:paraId="46B43023" w14:textId="77777777" w:rsidR="00EB0461" w:rsidRPr="0009391D" w:rsidRDefault="00FE7939" w:rsidP="00FE793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+ 5 мин</w:t>
            </w:r>
          </w:p>
          <w:p w14:paraId="31FA159F" w14:textId="77777777" w:rsidR="00FE7939" w:rsidRPr="0009391D" w:rsidRDefault="00FE7939" w:rsidP="00FE793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5FD9AFAF" w14:textId="77777777" w:rsidR="00FE7939" w:rsidRPr="0009391D" w:rsidRDefault="00FE7939" w:rsidP="00FE793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7D27370F" w14:textId="77777777" w:rsidR="00FE7939" w:rsidRPr="0009391D" w:rsidRDefault="00FE7939" w:rsidP="00FE793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Время поступления первичной информации</w:t>
            </w:r>
          </w:p>
          <w:p w14:paraId="31086260" w14:textId="77777777" w:rsidR="00FE7939" w:rsidRPr="0009391D" w:rsidRDefault="00FE7939" w:rsidP="00FE793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+10 мин</w:t>
            </w:r>
          </w:p>
          <w:p w14:paraId="17311AE8" w14:textId="77777777" w:rsidR="00DD75D8" w:rsidRPr="0009391D" w:rsidRDefault="00DD75D8" w:rsidP="00FE793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34FF9A3E" w14:textId="77777777" w:rsidR="00DD75D8" w:rsidRPr="0009391D" w:rsidRDefault="00DD75D8" w:rsidP="00FE793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4C4156C5" w14:textId="77777777" w:rsidR="00DD75D8" w:rsidRPr="0009391D" w:rsidRDefault="00DD75D8" w:rsidP="00FE793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0DD1D8AC" w14:textId="77777777" w:rsidR="00DD75D8" w:rsidRPr="0009391D" w:rsidRDefault="00DD75D8" w:rsidP="00FE793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034EDC3F" w14:textId="77777777" w:rsidR="00DD75D8" w:rsidRPr="0009391D" w:rsidRDefault="00DD75D8" w:rsidP="00FE793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303B44E1" w14:textId="77777777" w:rsidR="00DD75D8" w:rsidRPr="0009391D" w:rsidRDefault="00DD75D8" w:rsidP="00FE793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126DB7C1" w14:textId="77777777" w:rsidR="00DD75D8" w:rsidRPr="0009391D" w:rsidRDefault="00DD75D8" w:rsidP="00FE793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26957AB7" w14:textId="77777777" w:rsidR="00DD75D8" w:rsidRPr="0009391D" w:rsidRDefault="00DD75D8" w:rsidP="00FE793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5B853466" w14:textId="77777777" w:rsidR="00DD75D8" w:rsidRPr="0009391D" w:rsidRDefault="00DD75D8" w:rsidP="00FE793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7E0F9153" w14:textId="77777777" w:rsidR="00DD75D8" w:rsidRPr="0009391D" w:rsidRDefault="00DD75D8" w:rsidP="00FE793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50203FC6" w14:textId="77777777" w:rsidR="00DD75D8" w:rsidRPr="0009391D" w:rsidRDefault="00DD75D8" w:rsidP="00FE793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22EC0B1F" w14:textId="71FFD66B" w:rsidR="00DD75D8" w:rsidRPr="0009391D" w:rsidRDefault="00DD75D8" w:rsidP="00FE793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Постоянно до ликвидации медико-санитарных последствий ЧС</w:t>
            </w:r>
          </w:p>
          <w:p w14:paraId="43B1A264" w14:textId="670416D0" w:rsidR="00DD75D8" w:rsidRPr="0009391D" w:rsidRDefault="00DD75D8" w:rsidP="00FE793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DD75D8" w:rsidRPr="0009391D" w14:paraId="74505A8C" w14:textId="77777777" w:rsidTr="00FF0EAC">
        <w:tc>
          <w:tcPr>
            <w:tcW w:w="540" w:type="dxa"/>
          </w:tcPr>
          <w:p w14:paraId="3FF1E8B0" w14:textId="77777777" w:rsidR="00EB0461" w:rsidRPr="0009391D" w:rsidRDefault="00EB0461" w:rsidP="00A43F7E">
            <w:pPr>
              <w:pStyle w:val="a4"/>
              <w:numPr>
                <w:ilvl w:val="0"/>
                <w:numId w:val="13"/>
              </w:num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E7888AC" w14:textId="0302E3C6" w:rsidR="00EB0461" w:rsidRPr="0009391D" w:rsidRDefault="00A27C61" w:rsidP="00EC29CC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Медицинский </w:t>
            </w:r>
            <w:r w:rsidRPr="0009391D">
              <w:rPr>
                <w:rFonts w:ascii="PT Astra Serif" w:hAnsi="PT Astra Serif" w:cs="Times New Roman"/>
                <w:b/>
                <w:iCs/>
                <w:sz w:val="24"/>
                <w:szCs w:val="24"/>
              </w:rPr>
              <w:t>работник</w:t>
            </w:r>
            <w:r w:rsidRPr="0009391D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выездной</w:t>
            </w:r>
            <w:r w:rsidRPr="0009391D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 xml:space="preserve"> </w:t>
            </w:r>
            <w:r w:rsidRPr="0009391D">
              <w:rPr>
                <w:rStyle w:val="ae"/>
                <w:rFonts w:ascii="PT Astra Serif" w:hAnsi="PT Astra Serif" w:cs="Times New Roman"/>
                <w:b/>
                <w:i w:val="0"/>
                <w:sz w:val="24"/>
                <w:szCs w:val="24"/>
              </w:rPr>
              <w:t>бригады</w:t>
            </w:r>
            <w:r w:rsidRPr="0009391D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 xml:space="preserve"> </w:t>
            </w:r>
            <w:r w:rsidRPr="0009391D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скорой </w:t>
            </w:r>
            <w:r w:rsidRPr="0009391D">
              <w:rPr>
                <w:rStyle w:val="ae"/>
                <w:rFonts w:ascii="PT Astra Serif" w:hAnsi="PT Astra Serif" w:cs="Times New Roman"/>
                <w:b/>
                <w:i w:val="0"/>
                <w:sz w:val="24"/>
                <w:szCs w:val="24"/>
              </w:rPr>
              <w:t>медицинской</w:t>
            </w:r>
            <w:r w:rsidRPr="0009391D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 xml:space="preserve"> </w:t>
            </w:r>
            <w:r w:rsidRPr="0009391D">
              <w:rPr>
                <w:rFonts w:ascii="PT Astra Serif" w:hAnsi="PT Astra Serif" w:cs="Times New Roman"/>
                <w:b/>
                <w:sz w:val="24"/>
                <w:szCs w:val="24"/>
              </w:rPr>
              <w:t>помощи,</w:t>
            </w:r>
            <w:r w:rsidRPr="0009391D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 xml:space="preserve"> </w:t>
            </w:r>
            <w:r w:rsidRPr="0009391D">
              <w:rPr>
                <w:rStyle w:val="ae"/>
                <w:rFonts w:ascii="PT Astra Serif" w:hAnsi="PT Astra Serif" w:cs="Times New Roman"/>
                <w:b/>
                <w:i w:val="0"/>
                <w:sz w:val="24"/>
                <w:szCs w:val="24"/>
              </w:rPr>
              <w:t>назначенный</w:t>
            </w:r>
            <w:r w:rsidRPr="0009391D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 xml:space="preserve"> </w:t>
            </w:r>
            <w:r w:rsidRPr="0009391D">
              <w:rPr>
                <w:rStyle w:val="ae"/>
                <w:rFonts w:ascii="PT Astra Serif" w:hAnsi="PT Astra Serif" w:cs="Times New Roman"/>
                <w:b/>
                <w:i w:val="0"/>
                <w:sz w:val="24"/>
                <w:szCs w:val="24"/>
              </w:rPr>
              <w:t>старшим</w:t>
            </w:r>
            <w:r w:rsidRPr="0009391D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 xml:space="preserve"> </w:t>
            </w:r>
            <w:r w:rsidRPr="0009391D">
              <w:rPr>
                <w:rStyle w:val="ae"/>
                <w:rFonts w:ascii="PT Astra Serif" w:hAnsi="PT Astra Serif" w:cs="Times New Roman"/>
                <w:b/>
                <w:i w:val="0"/>
                <w:sz w:val="24"/>
                <w:szCs w:val="24"/>
              </w:rPr>
              <w:t>указанной</w:t>
            </w:r>
            <w:r w:rsidRPr="0009391D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 xml:space="preserve"> </w:t>
            </w:r>
            <w:r w:rsidRPr="0009391D">
              <w:rPr>
                <w:rFonts w:ascii="PT Astra Serif" w:hAnsi="PT Astra Serif" w:cs="Times New Roman"/>
                <w:b/>
                <w:sz w:val="24"/>
                <w:szCs w:val="24"/>
              </w:rPr>
              <w:lastRenderedPageBreak/>
              <w:t>бригады</w:t>
            </w:r>
          </w:p>
        </w:tc>
        <w:tc>
          <w:tcPr>
            <w:tcW w:w="9761" w:type="dxa"/>
          </w:tcPr>
          <w:p w14:paraId="302C471A" w14:textId="77777777" w:rsidR="007F02D4" w:rsidRPr="0009391D" w:rsidRDefault="007F02D4" w:rsidP="007F02D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 xml:space="preserve">Медицинский работник выездной бригады скорой медицинской помощи, назначенный старшим указанной бригады, прибывшей на место ЧС первой, является ответственным за организацию и оказание медицинской помощи пострадавшим в зоне ЧС и координирует работу медицинских сил и средств. Прибывающие медицинские бригады поступают в его распоряжение. </w:t>
            </w:r>
          </w:p>
          <w:p w14:paraId="2DB07681" w14:textId="77777777" w:rsidR="007F02D4" w:rsidRPr="0009391D" w:rsidRDefault="007F02D4" w:rsidP="007F02D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Если первой к месту ЧС прибывает фельдшерская выездная бригада СМП, то она осуществляет оперативное руководство организацией оказания медицинской помощи в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зоне ЧС до прибытия врачебных и специализированных бригад, по прибытию которых передает им функции руководства организацией оказания медицинской помощи.</w:t>
            </w:r>
          </w:p>
          <w:p w14:paraId="32096B10" w14:textId="6A81632B" w:rsidR="00EB0461" w:rsidRPr="0009391D" w:rsidRDefault="007F02D4" w:rsidP="007F02D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  При необходимости </w:t>
            </w:r>
            <w:r w:rsidR="007E0777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(по решению медицинского штаба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СМП по ликвидации медико-санитарных последствий ЧС либо решению руководителя Департамента здравоохранения Томской области — руководителя службы медицины катастроф Томской области) на место ЧС </w:t>
            </w:r>
            <w:r w:rsidR="007E0777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прибывают старшие руководители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СМП и принимают на себя функции руководства организацией оказания медицинской помощи. </w:t>
            </w:r>
          </w:p>
          <w:p w14:paraId="6AE172E3" w14:textId="57AF915D" w:rsidR="00EB0461" w:rsidRPr="0009391D" w:rsidRDefault="007F02D4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   М</w:t>
            </w:r>
            <w:r w:rsidR="00A27C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едицинский </w:t>
            </w:r>
            <w:r w:rsidR="00A27C61" w:rsidRPr="0009391D">
              <w:rPr>
                <w:rFonts w:ascii="PT Astra Serif" w:hAnsi="PT Astra Serif" w:cs="Times New Roman"/>
                <w:iCs/>
                <w:sz w:val="24"/>
                <w:szCs w:val="24"/>
              </w:rPr>
              <w:t>работник</w:t>
            </w:r>
            <w:r w:rsidR="00A27C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выездной</w:t>
            </w:r>
            <w:r w:rsidR="00A27C61" w:rsidRPr="0009391D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09391D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бригады</w:t>
            </w:r>
            <w:r w:rsidR="00A27C61" w:rsidRPr="0009391D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скорой </w:t>
            </w:r>
            <w:r w:rsidR="00A27C61" w:rsidRPr="0009391D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медицинской</w:t>
            </w:r>
            <w:r w:rsidR="00A27C61" w:rsidRPr="0009391D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09391D">
              <w:rPr>
                <w:rFonts w:ascii="PT Astra Serif" w:hAnsi="PT Astra Serif" w:cs="Times New Roman"/>
                <w:sz w:val="24"/>
                <w:szCs w:val="24"/>
              </w:rPr>
              <w:t>помощи,</w:t>
            </w:r>
            <w:r w:rsidR="00A27C61" w:rsidRPr="0009391D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09391D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назначенный</w:t>
            </w:r>
            <w:r w:rsidR="00A27C61" w:rsidRPr="0009391D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09391D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старшим</w:t>
            </w:r>
            <w:r w:rsidR="00A27C61" w:rsidRPr="0009391D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09391D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указанной</w:t>
            </w:r>
            <w:r w:rsidR="00A27C61" w:rsidRPr="0009391D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09391D">
              <w:rPr>
                <w:rFonts w:ascii="PT Astra Serif" w:hAnsi="PT Astra Serif" w:cs="Times New Roman"/>
                <w:sz w:val="24"/>
                <w:szCs w:val="24"/>
              </w:rPr>
              <w:t>бригады</w:t>
            </w:r>
            <w:r w:rsidR="00772A18" w:rsidRPr="0009391D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A27C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на месте ЧС предпринимает следующие действия: </w:t>
            </w:r>
          </w:p>
          <w:p w14:paraId="660160BA" w14:textId="4B859BEE" w:rsidR="00EB0461" w:rsidRPr="0009391D" w:rsidRDefault="00EE4938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по прибытии к месту ЧС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производит первичную оценку медицинских последствий ЧС (число пострадавших, степень тяжести</w:t>
            </w:r>
            <w:r w:rsidR="0019222C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и профиль поражения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, потребность в санитарном транспорте</w:t>
            </w:r>
            <w:r w:rsidR="0019222C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, 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в том числе авиационном, количество погибших) с докладом фельдшеру (медицинской сестре) по приему и передаче вызовов станции СМП (постоянно находится на связи с ним</w:t>
            </w:r>
            <w:r w:rsidR="0076166B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и старш</w:t>
            </w:r>
            <w:r w:rsidR="00772A18" w:rsidRPr="0009391D">
              <w:rPr>
                <w:rFonts w:ascii="PT Astra Serif" w:hAnsi="PT Astra Serif" w:cs="Times New Roman"/>
                <w:sz w:val="24"/>
                <w:szCs w:val="24"/>
              </w:rPr>
              <w:t>им</w:t>
            </w:r>
            <w:r w:rsidR="0076166B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врач</w:t>
            </w:r>
            <w:r w:rsidR="007E0777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ом </w:t>
            </w:r>
            <w:r w:rsidR="0076166B" w:rsidRPr="0009391D">
              <w:rPr>
                <w:rFonts w:ascii="PT Astra Serif" w:hAnsi="PT Astra Serif" w:cs="Times New Roman"/>
                <w:sz w:val="24"/>
                <w:szCs w:val="24"/>
              </w:rPr>
              <w:t>СМП</w:t>
            </w:r>
            <w:r w:rsidR="00772A18" w:rsidRPr="0009391D">
              <w:rPr>
                <w:rFonts w:ascii="PT Astra Serif" w:hAnsi="PT Astra Serif" w:cs="Times New Roman"/>
                <w:sz w:val="24"/>
                <w:szCs w:val="24"/>
              </w:rPr>
              <w:t>)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54097999" w14:textId="4E28E6A2" w:rsidR="00EE4938" w:rsidRPr="0009391D" w:rsidRDefault="00EE4938" w:rsidP="00EE49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- представляется руководителю тушения пожара и ликвидации ЧС, а при его отсутствии начальнику </w:t>
            </w:r>
            <w:r w:rsidR="00712CAF" w:rsidRPr="0009391D">
              <w:rPr>
                <w:rFonts w:ascii="PT Astra Serif" w:hAnsi="PT Astra Serif" w:cs="Times New Roman"/>
                <w:sz w:val="24"/>
                <w:szCs w:val="24"/>
              </w:rPr>
              <w:t>оперативного штаба (далее ОШ)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, уточняет сведения о масштабе и характере ЧС, числе пострадавших и погибших;</w:t>
            </w:r>
          </w:p>
          <w:p w14:paraId="4517A058" w14:textId="11732FCF" w:rsidR="00EB0461" w:rsidRPr="0009391D" w:rsidRDefault="00EE4938" w:rsidP="00EE49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определяет безопасные для медицинского персонала границы зоны и безопасное место работы бригады СМП (по указанию начальника</w:t>
            </w:r>
            <w:r w:rsidR="00712CAF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ОШ</w:t>
            </w:r>
            <w:r w:rsidR="00F21CFB" w:rsidRPr="0009391D">
              <w:rPr>
                <w:rFonts w:ascii="PT Astra Serif" w:hAnsi="PT Astra Serif" w:cs="Times New Roman"/>
                <w:sz w:val="24"/>
                <w:szCs w:val="24"/>
              </w:rPr>
              <w:t>)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366F211E" w14:textId="26122D71" w:rsidR="00B45A01" w:rsidRPr="0009391D" w:rsidRDefault="00322D0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осуществляет взаимодействие с руководителями экстренных и спасательных служб, работающих на месте ЧС (ГИБДД</w:t>
            </w:r>
            <w:r w:rsidR="003F4EFB" w:rsidRPr="0009391D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МВД России</w:t>
            </w:r>
            <w:r w:rsidR="004D3D8C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по Томской области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, МЧС России </w:t>
            </w:r>
            <w:r w:rsidR="004D3D8C" w:rsidRPr="0009391D">
              <w:rPr>
                <w:rFonts w:ascii="PT Astra Serif" w:hAnsi="PT Astra Serif" w:cs="Times New Roman"/>
                <w:sz w:val="24"/>
                <w:szCs w:val="24"/>
              </w:rPr>
              <w:t>по Томской области</w:t>
            </w:r>
            <w:r w:rsidR="003F4EFB" w:rsidRPr="0009391D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4D3D8C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3F4EFB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ФСБ России, Росгвардии, Министерством обороны Российской Федерации 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и др.)</w:t>
            </w:r>
            <w:r w:rsidR="00B45A01" w:rsidRPr="0009391D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5A75C24B" w14:textId="77777777" w:rsidR="00D07503" w:rsidRPr="0009391D" w:rsidRDefault="00322D01" w:rsidP="004E17CC">
            <w:pPr>
              <w:jc w:val="both"/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B45A01" w:rsidRPr="0009391D">
              <w:rPr>
                <w:rFonts w:ascii="PT Astra Serif" w:hAnsi="PT Astra Serif" w:cs="Times New Roman"/>
                <w:sz w:val="24"/>
                <w:szCs w:val="24"/>
              </w:rPr>
              <w:t>распределяет обязанности между членами своей бригады и прибывающим персоналом других бригад СМП, при необходимости</w:t>
            </w:r>
            <w:r w:rsidR="00FF74AC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формирует сортировочную бригаду</w:t>
            </w:r>
            <w:r w:rsidR="006F0006" w:rsidRPr="0009391D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B45A0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одного из медицинских работников назначает </w:t>
            </w:r>
            <w:r w:rsidR="00FF74AC" w:rsidRPr="0009391D">
              <w:rPr>
                <w:rFonts w:ascii="PT Astra Serif" w:hAnsi="PT Astra Serif" w:cs="Times New Roman"/>
                <w:sz w:val="24"/>
                <w:szCs w:val="24"/>
              </w:rPr>
              <w:t>ответственным</w:t>
            </w:r>
            <w:r w:rsidR="00052B78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за учет пострадавших, другого</w:t>
            </w:r>
            <w:r w:rsidR="00052B78" w:rsidRPr="0009391D">
              <w:rPr>
                <w:rFonts w:ascii="PT Astra Serif" w:hAnsi="PT Astra Serif" w:cs="Times New Roman"/>
                <w:sz w:val="24"/>
                <w:szCs w:val="24"/>
              </w:rPr>
              <w:br/>
            </w:r>
            <w:r w:rsidR="00B45A01" w:rsidRPr="0009391D">
              <w:rPr>
                <w:rFonts w:ascii="PT Astra Serif" w:hAnsi="PT Astra Serif" w:cs="Times New Roman"/>
                <w:sz w:val="24"/>
                <w:szCs w:val="24"/>
              </w:rPr>
              <w:t>работника</w:t>
            </w:r>
            <w:r w:rsidR="00052B78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B45A0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– за встречу и расстановку прибывшего санитарного автотранспорта и бригад </w:t>
            </w:r>
            <w:r w:rsidR="00B45A01" w:rsidRPr="0009391D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СМП с учетом безопасности и доступности путей эвакуации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r w:rsidR="00D07503" w:rsidRPr="0009391D">
              <w:t xml:space="preserve"> </w:t>
            </w:r>
          </w:p>
          <w:p w14:paraId="60564ADF" w14:textId="5E00A98F" w:rsidR="00EB0461" w:rsidRPr="0009391D" w:rsidRDefault="00D07503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Все сотрудники бригады СМП имеют СИЗ и при необходимости их применяют.</w:t>
            </w:r>
          </w:p>
          <w:p w14:paraId="00EC1DA1" w14:textId="34471549" w:rsidR="00052B78" w:rsidRPr="0009391D" w:rsidRDefault="00D07503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   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В случае прибытия бригады СМП на место происшествия первой (до приезда аварийно-спасательных служб) </w:t>
            </w:r>
            <w:r w:rsidR="00A27C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медицинский </w:t>
            </w:r>
            <w:r w:rsidR="00A27C61" w:rsidRPr="0009391D">
              <w:rPr>
                <w:rFonts w:ascii="PT Astra Serif" w:hAnsi="PT Astra Serif" w:cs="Times New Roman"/>
                <w:iCs/>
                <w:sz w:val="24"/>
                <w:szCs w:val="24"/>
              </w:rPr>
              <w:t>работник</w:t>
            </w:r>
            <w:r w:rsidR="00A27C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выездной</w:t>
            </w:r>
            <w:r w:rsidR="00A27C61" w:rsidRPr="0009391D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09391D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бригады</w:t>
            </w:r>
            <w:r w:rsidR="00A27C61" w:rsidRPr="0009391D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скорой </w:t>
            </w:r>
            <w:r w:rsidR="00A27C61" w:rsidRPr="0009391D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медицинской</w:t>
            </w:r>
            <w:r w:rsidR="00A27C61" w:rsidRPr="0009391D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09391D">
              <w:rPr>
                <w:rFonts w:ascii="PT Astra Serif" w:hAnsi="PT Astra Serif" w:cs="Times New Roman"/>
                <w:sz w:val="24"/>
                <w:szCs w:val="24"/>
              </w:rPr>
              <w:t>помощи,</w:t>
            </w:r>
            <w:r w:rsidR="00A27C61" w:rsidRPr="0009391D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09391D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назначенный</w:t>
            </w:r>
            <w:r w:rsidR="00A27C61" w:rsidRPr="0009391D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09391D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старшим</w:t>
            </w:r>
            <w:r w:rsidR="00A27C61" w:rsidRPr="0009391D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09391D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указанной</w:t>
            </w:r>
            <w:r w:rsidR="00A27C61" w:rsidRPr="0009391D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09391D">
              <w:rPr>
                <w:rFonts w:ascii="PT Astra Serif" w:hAnsi="PT Astra Serif" w:cs="Times New Roman"/>
                <w:sz w:val="24"/>
                <w:szCs w:val="24"/>
              </w:rPr>
              <w:t>бригады</w:t>
            </w:r>
            <w:r w:rsidR="00052B78" w:rsidRPr="0009391D">
              <w:rPr>
                <w:rFonts w:ascii="PT Astra Serif" w:hAnsi="PT Astra Serif" w:cs="Times New Roman"/>
                <w:sz w:val="24"/>
                <w:szCs w:val="24"/>
              </w:rPr>
              <w:t>:</w:t>
            </w:r>
          </w:p>
          <w:p w14:paraId="6A0B6D1F" w14:textId="3A709567" w:rsidR="00EB0461" w:rsidRPr="0009391D" w:rsidRDefault="00052B78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- </w:t>
            </w:r>
            <w:r w:rsidR="00EE4938" w:rsidRPr="0009391D">
              <w:rPr>
                <w:rFonts w:ascii="PT Astra Serif" w:hAnsi="PT Astra Serif" w:cs="Times New Roman"/>
                <w:sz w:val="24"/>
                <w:szCs w:val="24"/>
              </w:rPr>
              <w:t>согласовывает с начальником ОШ безопасное место для работы</w:t>
            </w:r>
            <w:r w:rsidR="00AC6E00" w:rsidRPr="0009391D">
              <w:rPr>
                <w:rFonts w:ascii="PT Astra Serif" w:hAnsi="PT Astra Serif" w:cs="Times New Roman"/>
                <w:sz w:val="24"/>
                <w:szCs w:val="24"/>
              </w:rPr>
              <w:t>, вне границ зоны ЧС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536622E4" w14:textId="42A49510" w:rsidR="00EB0461" w:rsidRPr="0009391D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- </w:t>
            </w:r>
            <w:r w:rsidR="00EE4938" w:rsidRPr="0009391D">
              <w:rPr>
                <w:rFonts w:ascii="PT Astra Serif" w:hAnsi="PT Astra Serif" w:cs="Times New Roman"/>
                <w:sz w:val="24"/>
                <w:szCs w:val="24"/>
              </w:rPr>
              <w:t>согласовывает с начальником ОШ</w:t>
            </w:r>
            <w:r w:rsidR="00712CAF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место сортировочной и эвакуационной площадок с учетом путей эвакуации в непосредственной близости от зоны поражения, исключая воздействие поражающих факторов ЧС на медицинский персонал и пострадавших;</w:t>
            </w:r>
          </w:p>
          <w:p w14:paraId="10555C7F" w14:textId="66F37603" w:rsidR="00EB0461" w:rsidRPr="0009391D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- </w:t>
            </w:r>
            <w:r w:rsidR="001E7977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согласовывает с начальником ОШ безопасное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место стоянки санитарного автотранспорта </w:t>
            </w:r>
            <w:r w:rsidR="00AC6E00" w:rsidRPr="0009391D">
              <w:rPr>
                <w:rFonts w:ascii="PT Astra Serif" w:hAnsi="PT Astra Serif" w:cs="Times New Roman"/>
                <w:sz w:val="24"/>
                <w:szCs w:val="24"/>
              </w:rPr>
              <w:t>вне границ зоны ЧС</w:t>
            </w:r>
            <w:r w:rsidR="00052B78" w:rsidRPr="0009391D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AC6E00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не затрудняя проезд специальной техники</w:t>
            </w:r>
            <w:r w:rsidR="00052B78" w:rsidRPr="0009391D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AC6E00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и организует работу выездных бригад СМП, рациональные пути подъезда и отъезда санитарного автотранспорта, в том числе с учетом оптимальной для складывающейся ситуации и особенностей местности «эвакуационной петли»;</w:t>
            </w:r>
          </w:p>
          <w:p w14:paraId="35CA3B8B" w14:textId="77777777" w:rsidR="00EB0461" w:rsidRPr="0009391D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уточняет задачи фельдшера и водителя-санитара своей бригады СМП;</w:t>
            </w:r>
          </w:p>
          <w:p w14:paraId="2A5B214F" w14:textId="77777777" w:rsidR="00EB0461" w:rsidRPr="0009391D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распределяет обязанности медицинского персонала прибывших бригад;</w:t>
            </w:r>
          </w:p>
          <w:p w14:paraId="41C4FF9A" w14:textId="4B4B4F48" w:rsidR="00C339EF" w:rsidRPr="0009391D" w:rsidRDefault="00C339EF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медицинский персонал бригад СМП работает на границе зоны ЧС и участия в поисковых, аварийно-спасательных работах не принимает</w:t>
            </w:r>
            <w:r w:rsidR="007916D2" w:rsidRPr="0009391D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40E11FAA" w14:textId="6483FB97" w:rsidR="00EB0461" w:rsidRPr="0009391D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В целях уточнения медико-тактической обстановки </w:t>
            </w:r>
            <w:r w:rsidR="00A27C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медицинский </w:t>
            </w:r>
            <w:r w:rsidR="00A27C61" w:rsidRPr="0009391D">
              <w:rPr>
                <w:rFonts w:ascii="PT Astra Serif" w:hAnsi="PT Astra Serif" w:cs="Times New Roman"/>
                <w:iCs/>
                <w:sz w:val="24"/>
                <w:szCs w:val="24"/>
              </w:rPr>
              <w:t>работник</w:t>
            </w:r>
            <w:r w:rsidR="00A27C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выездной</w:t>
            </w:r>
            <w:r w:rsidR="00A27C61" w:rsidRPr="0009391D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09391D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бригады</w:t>
            </w:r>
            <w:r w:rsidR="00A27C61" w:rsidRPr="0009391D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скорой </w:t>
            </w:r>
            <w:r w:rsidR="00A27C61" w:rsidRPr="0009391D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медицинской</w:t>
            </w:r>
            <w:r w:rsidR="00A27C61" w:rsidRPr="0009391D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09391D">
              <w:rPr>
                <w:rFonts w:ascii="PT Astra Serif" w:hAnsi="PT Astra Serif" w:cs="Times New Roman"/>
                <w:sz w:val="24"/>
                <w:szCs w:val="24"/>
              </w:rPr>
              <w:t>помощи,</w:t>
            </w:r>
            <w:r w:rsidR="00A27C61" w:rsidRPr="0009391D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09391D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назначенный</w:t>
            </w:r>
            <w:r w:rsidR="00A27C61" w:rsidRPr="0009391D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09391D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старшим</w:t>
            </w:r>
            <w:r w:rsidR="00A27C61" w:rsidRPr="0009391D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09391D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указанной</w:t>
            </w:r>
            <w:r w:rsidR="00A27C61" w:rsidRPr="0009391D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A27C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бригады,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устанавливает наличие и число пострадавших и погибших, тяжесть поражения, необходимость в дополнительных силах и средствах.</w:t>
            </w:r>
          </w:p>
          <w:p w14:paraId="17888DD5" w14:textId="58AF1F8E" w:rsidR="00EB0461" w:rsidRPr="0009391D" w:rsidRDefault="00A27C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Медицинский </w:t>
            </w:r>
            <w:r w:rsidRPr="0009391D">
              <w:rPr>
                <w:rFonts w:ascii="PT Astra Serif" w:hAnsi="PT Astra Serif" w:cs="Times New Roman"/>
                <w:iCs/>
                <w:sz w:val="24"/>
                <w:szCs w:val="24"/>
              </w:rPr>
              <w:t>работник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выездной</w:t>
            </w:r>
            <w:r w:rsidRPr="0009391D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09391D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бригады</w:t>
            </w:r>
            <w:r w:rsidRPr="0009391D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скорой </w:t>
            </w:r>
            <w:r w:rsidRPr="0009391D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медицинской</w:t>
            </w:r>
            <w:r w:rsidRPr="0009391D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помощи,</w:t>
            </w:r>
            <w:r w:rsidRPr="0009391D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09391D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назначенный</w:t>
            </w:r>
            <w:r w:rsidRPr="0009391D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09391D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старшим</w:t>
            </w:r>
            <w:r w:rsidRPr="0009391D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09391D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указанной</w:t>
            </w:r>
            <w:r w:rsidRPr="0009391D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бригады </w:t>
            </w:r>
            <w:r w:rsidR="000B1352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(до прибытия руководителей ТЦМК и руководителей </w:t>
            </w:r>
            <w:r w:rsidR="005B4553" w:rsidRPr="0009391D">
              <w:rPr>
                <w:rFonts w:ascii="PT Astra Serif" w:hAnsi="PT Astra Serif" w:cs="Times New Roman"/>
                <w:sz w:val="24"/>
                <w:szCs w:val="24"/>
              </w:rPr>
              <w:t>С</w:t>
            </w:r>
            <w:r w:rsidR="000B1352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СМП  или </w:t>
            </w:r>
            <w:r w:rsidR="00712CAF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представителя </w:t>
            </w:r>
            <w:r w:rsidR="004D3D8C" w:rsidRPr="0009391D">
              <w:rPr>
                <w:rFonts w:ascii="PT Astra Serif" w:hAnsi="PT Astra Serif" w:cs="Times New Roman"/>
                <w:sz w:val="24"/>
                <w:szCs w:val="24"/>
              </w:rPr>
              <w:t>Департамента</w:t>
            </w:r>
            <w:r w:rsidR="007916D2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4D3D8C" w:rsidRPr="0009391D">
              <w:rPr>
                <w:rFonts w:ascii="PT Astra Serif" w:hAnsi="PT Astra Serif" w:cs="Times New Roman"/>
                <w:sz w:val="24"/>
                <w:szCs w:val="24"/>
              </w:rPr>
              <w:t>здравоохранения</w:t>
            </w:r>
            <w:r w:rsidR="007916D2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Томской области</w:t>
            </w:r>
            <w:r w:rsidR="000B1352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) 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докладывает фельдшеру (медицинской сестре) по приему и передаче вызовов </w:t>
            </w:r>
            <w:r w:rsidR="005B4553" w:rsidRPr="0009391D">
              <w:rPr>
                <w:rFonts w:ascii="PT Astra Serif" w:hAnsi="PT Astra Serif" w:cs="Times New Roman"/>
                <w:sz w:val="24"/>
                <w:szCs w:val="24"/>
              </w:rPr>
              <w:t>С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СМП </w:t>
            </w:r>
            <w:r w:rsidR="006D3E44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и старшему врачу станции СМП 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оперативные данные о масштабе и характере ЧС, числе пострадавших и 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прогнозе, потребности в силах и средствах; согласовывает маршруты медицинской эвакуации,</w:t>
            </w:r>
            <w:r w:rsidR="00477A27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в том числе санитарно-авиационной, пострадавших в медицинские организации (с учетом принципов оптимальной маршрутизации и складывающейся медико-тактической обстановки). </w:t>
            </w:r>
          </w:p>
          <w:p w14:paraId="6CB5EC62" w14:textId="77777777" w:rsidR="00EB0461" w:rsidRPr="0009391D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1A3A5ACC" w14:textId="47E769A1" w:rsidR="00EB0461" w:rsidRPr="0009391D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В дальнейшем док</w:t>
            </w:r>
            <w:r w:rsidR="001E7977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ладывает новые данные каждые </w:t>
            </w:r>
            <w:r w:rsidR="00626E2D" w:rsidRPr="0009391D">
              <w:rPr>
                <w:rFonts w:ascii="PT Astra Serif" w:hAnsi="PT Astra Serif" w:cs="Times New Roman"/>
                <w:sz w:val="24"/>
                <w:szCs w:val="24"/>
              </w:rPr>
              <w:t>15-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30 мин, а при внезапном изменении обстановки — немедленно.</w:t>
            </w:r>
          </w:p>
          <w:p w14:paraId="4BBA0CDD" w14:textId="77777777" w:rsidR="00EB0461" w:rsidRPr="0009391D" w:rsidRDefault="00EB0461" w:rsidP="004E17CC">
            <w:pPr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  <w:p w14:paraId="3B8C6270" w14:textId="5217522E" w:rsidR="00EB0461" w:rsidRPr="0009391D" w:rsidRDefault="00A27C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Медицинский </w:t>
            </w:r>
            <w:r w:rsidRPr="0009391D">
              <w:rPr>
                <w:rFonts w:ascii="PT Astra Serif" w:hAnsi="PT Astra Serif" w:cs="Times New Roman"/>
                <w:iCs/>
                <w:sz w:val="24"/>
                <w:szCs w:val="24"/>
              </w:rPr>
              <w:t>работник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выездной</w:t>
            </w:r>
            <w:r w:rsidRPr="0009391D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09391D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бригады</w:t>
            </w:r>
            <w:r w:rsidRPr="0009391D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скорой </w:t>
            </w:r>
            <w:r w:rsidRPr="0009391D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медицинской</w:t>
            </w:r>
            <w:r w:rsidRPr="0009391D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помощи,</w:t>
            </w:r>
            <w:r w:rsidRPr="0009391D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09391D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назначенный</w:t>
            </w:r>
            <w:r w:rsidRPr="0009391D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09391D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старшим</w:t>
            </w:r>
            <w:r w:rsidRPr="0009391D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09391D">
              <w:rPr>
                <w:rStyle w:val="ae"/>
                <w:rFonts w:ascii="PT Astra Serif" w:hAnsi="PT Astra Serif" w:cs="Times New Roman"/>
                <w:i w:val="0"/>
                <w:sz w:val="24"/>
                <w:szCs w:val="24"/>
              </w:rPr>
              <w:t>указанной</w:t>
            </w:r>
            <w:r w:rsidRPr="0009391D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бригады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, первой прибывшей к месту происшествия, координирует действия медицинского персонала по оказанию СМП в экстренной форме, организует работу на сортировочной и эвакуационной площадках, проводит медицинскую сортировку, определяет очередность госпитализации.</w:t>
            </w:r>
          </w:p>
          <w:p w14:paraId="13A92899" w14:textId="420F36D3" w:rsidR="00EB0461" w:rsidRPr="0009391D" w:rsidRDefault="007916D2" w:rsidP="004E17CC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Приступает</w:t>
            </w:r>
            <w:r w:rsidR="00EB0461" w:rsidRPr="0009391D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к оказанию медицинской помощи пострадавшим, сортировке и эвакуации</w:t>
            </w:r>
            <w:r w:rsidR="002D603A" w:rsidRPr="0009391D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согласно алгоритму экстренного распределения пострадавших по сортировочным группам (</w:t>
            </w:r>
            <w:r w:rsidR="002D603A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Приложение </w:t>
            </w:r>
            <w:r w:rsidR="00B909F5" w:rsidRPr="0009391D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2D603A" w:rsidRPr="0009391D">
              <w:rPr>
                <w:rFonts w:ascii="PT Astra Serif" w:hAnsi="PT Astra Serif" w:cs="Times New Roman"/>
                <w:sz w:val="24"/>
                <w:szCs w:val="24"/>
              </w:rPr>
              <w:t>)</w:t>
            </w:r>
            <w:r w:rsidR="00C35024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C35024" w:rsidRPr="0009391D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в </w:t>
            </w:r>
            <w:r w:rsidR="00721E35" w:rsidRPr="0009391D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соответствии</w:t>
            </w:r>
            <w:r w:rsidR="00C35024" w:rsidRPr="0009391D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с инструкцией по медицинской сортировке пострадавших в чрезвычайных ситуациях (</w:t>
            </w:r>
            <w:r w:rsidR="00C35024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Приложение </w:t>
            </w:r>
            <w:r w:rsidR="00B909F5" w:rsidRPr="0009391D">
              <w:rPr>
                <w:rFonts w:ascii="PT Astra Serif" w:hAnsi="PT Astra Serif" w:cs="Times New Roman"/>
                <w:sz w:val="24"/>
                <w:szCs w:val="24"/>
              </w:rPr>
              <w:t>3</w:t>
            </w:r>
            <w:r w:rsidR="00C35024" w:rsidRPr="0009391D">
              <w:rPr>
                <w:rFonts w:ascii="PT Astra Serif" w:hAnsi="PT Astra Serif" w:cs="Times New Roman"/>
                <w:sz w:val="24"/>
                <w:szCs w:val="24"/>
              </w:rPr>
              <w:t>)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5B873B1D" w14:textId="77777777" w:rsidR="00EB0461" w:rsidRPr="0009391D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В процессе медицинской сортировки необходимо определить: </w:t>
            </w:r>
          </w:p>
          <w:p w14:paraId="6DF3B6F3" w14:textId="77777777" w:rsidR="00EB0461" w:rsidRPr="0009391D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нуждающихся в СМП в экстренной форме по жизненным показаниям — пострадавших с тяжелыми и крайне тяжелыми повреждениями, нарастающими, опасными для жизни расстройствами основных жизненно важных функций организма;</w:t>
            </w:r>
          </w:p>
          <w:p w14:paraId="5E1941E8" w14:textId="714040D1" w:rsidR="00EB0461" w:rsidRPr="0009391D" w:rsidRDefault="00322D0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7916D2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пострадавших с </w:t>
            </w:r>
            <w:r w:rsidR="00116CC6" w:rsidRPr="0009391D">
              <w:rPr>
                <w:rFonts w:ascii="PT Astra Serif" w:hAnsi="PT Astra Serif" w:cs="Times New Roman"/>
                <w:sz w:val="24"/>
                <w:szCs w:val="24"/>
              </w:rPr>
              <w:t>тяжелыми и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средней тяжести повреждениями, не представляющими непосредственной угрозы для жизни;</w:t>
            </w:r>
          </w:p>
          <w:p w14:paraId="0A025C9E" w14:textId="13BD888D" w:rsidR="00B45A01" w:rsidRPr="0009391D" w:rsidRDefault="00322D0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пострадавших с легкими повреждениями, не нуждающихся в </w:t>
            </w:r>
            <w:r w:rsidR="007916D2" w:rsidRPr="0009391D">
              <w:rPr>
                <w:rFonts w:ascii="PT Astra Serif" w:hAnsi="PT Astra Serif" w:cs="Times New Roman"/>
                <w:sz w:val="24"/>
                <w:szCs w:val="24"/>
              </w:rPr>
              <w:t>доставке в стационар (эвакуации)</w:t>
            </w:r>
            <w:r w:rsidR="00B45A01" w:rsidRPr="0009391D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17A7CC21" w14:textId="77777777" w:rsidR="00EB0461" w:rsidRPr="0009391D" w:rsidRDefault="00B45A0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пострадавших с летальным исходом</w:t>
            </w:r>
            <w:r w:rsidR="002D603A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(погибших)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1B4EC058" w14:textId="07B2C8DD" w:rsidR="00EB0461" w:rsidRPr="0009391D" w:rsidRDefault="00EB0461" w:rsidP="004E17CC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Докладывает о начале эвакуации пострадавших в медицинские организации с </w:t>
            </w:r>
            <w:r w:rsidRPr="0009391D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учетом </w:t>
            </w:r>
            <w:r w:rsidRPr="0009391D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 xml:space="preserve">уровней оказания медицинской помощи </w:t>
            </w:r>
            <w:r w:rsidR="001E7977" w:rsidRPr="0009391D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и наличия условий для оказания специализированной медицинской помощи по соответствующим профилям. </w:t>
            </w:r>
          </w:p>
          <w:p w14:paraId="3735A5D8" w14:textId="7F041E1D" w:rsidR="00EB0461" w:rsidRPr="0009391D" w:rsidRDefault="00EB0461" w:rsidP="004E17CC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Докладывает о завершении эвакуации по</w:t>
            </w:r>
            <w:r w:rsidR="001E7977" w:rsidRPr="0009391D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страдавших (в какие учреждения, </w:t>
            </w:r>
            <w:r w:rsidRPr="0009391D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количество, степень тяжести).</w:t>
            </w:r>
          </w:p>
          <w:p w14:paraId="202819F3" w14:textId="1122961D" w:rsidR="00EB0461" w:rsidRPr="0009391D" w:rsidRDefault="00EB0461" w:rsidP="004E17CC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Осуществляет регистрацию </w:t>
            </w:r>
            <w:r w:rsidR="005B4553" w:rsidRPr="0009391D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пострадавших</w:t>
            </w:r>
            <w:r w:rsidRPr="0009391D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, эвакуированных и </w:t>
            </w:r>
            <w:r w:rsidR="005B4553" w:rsidRPr="0009391D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погибших </w:t>
            </w:r>
            <w:r w:rsidR="002D603A" w:rsidRPr="0009391D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посредством заполнения </w:t>
            </w:r>
            <w:r w:rsidR="002D603A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сортировочного листа (Приложение </w:t>
            </w:r>
            <w:r w:rsidR="00B909F5" w:rsidRPr="0009391D">
              <w:rPr>
                <w:rFonts w:ascii="PT Astra Serif" w:hAnsi="PT Astra Serif" w:cs="Times New Roman"/>
                <w:sz w:val="24"/>
                <w:szCs w:val="24"/>
              </w:rPr>
              <w:t>4</w:t>
            </w:r>
            <w:r w:rsidR="002D603A" w:rsidRPr="0009391D">
              <w:rPr>
                <w:rFonts w:ascii="PT Astra Serif" w:hAnsi="PT Astra Serif" w:cs="Times New Roman"/>
                <w:sz w:val="24"/>
                <w:szCs w:val="24"/>
              </w:rPr>
              <w:t>)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1C53C325" w14:textId="43C2EBD9" w:rsidR="00EB0461" w:rsidRPr="0009391D" w:rsidRDefault="00EB0461" w:rsidP="009F4BC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Основные задачи выездных бригад СМП при ЧС на догоспитальном этапе — оказание СМП в экстренной форме пострадавшим и проведение в минимально короткие сроки их медицинской эвакуации санитарным</w:t>
            </w:r>
            <w:r w:rsidR="006D3E44" w:rsidRPr="0009391D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477A27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в том числе авиационным</w:t>
            </w:r>
            <w:r w:rsidR="006D3E44" w:rsidRPr="0009391D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477A27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транспортом для госпитализации в профильные стационарные медицинские организации, имеющие возможности для оказания медицинской помощи пострадавшим в </w:t>
            </w:r>
            <w:r w:rsidR="00E17832" w:rsidRPr="0009391D">
              <w:rPr>
                <w:rFonts w:ascii="PT Astra Serif" w:hAnsi="PT Astra Serif" w:cs="Times New Roman"/>
                <w:sz w:val="24"/>
                <w:szCs w:val="24"/>
              </w:rPr>
              <w:t>необходимом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объеме.</w:t>
            </w:r>
            <w:r w:rsidR="00BD361B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  <w:p w14:paraId="312D8C58" w14:textId="77777777" w:rsidR="003F4C6A" w:rsidRPr="0009391D" w:rsidRDefault="00626E2D" w:rsidP="009F4BC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При выявлении пострадавших, нуждающихся в оказании психолого-психиатрической</w:t>
            </w:r>
            <w:r w:rsidR="003F4C6A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помощи (согласно приложению № 5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), информация о них предается в ТЦМК для организации работы по направлению.</w:t>
            </w:r>
          </w:p>
          <w:p w14:paraId="4A6A8351" w14:textId="5A84BC02" w:rsidR="00626E2D" w:rsidRPr="0009391D" w:rsidRDefault="003F4C6A" w:rsidP="009F4BC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Действия сотрудников бригад СМП, в том числе сортировочной группы, представлены в Приложении № 6 к настоящему алгоритму.</w:t>
            </w:r>
          </w:p>
        </w:tc>
        <w:tc>
          <w:tcPr>
            <w:tcW w:w="1888" w:type="dxa"/>
          </w:tcPr>
          <w:p w14:paraId="733C8893" w14:textId="6376A7DD" w:rsidR="00EB0461" w:rsidRPr="0009391D" w:rsidRDefault="003F4EFB" w:rsidP="00AD2FC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Сразу после прибытия</w:t>
            </w:r>
          </w:p>
        </w:tc>
      </w:tr>
      <w:tr w:rsidR="00DD75D8" w:rsidRPr="0009391D" w14:paraId="00B9101B" w14:textId="77777777" w:rsidTr="00FF0EAC">
        <w:tc>
          <w:tcPr>
            <w:tcW w:w="540" w:type="dxa"/>
          </w:tcPr>
          <w:p w14:paraId="49AEA378" w14:textId="77777777" w:rsidR="00EB0461" w:rsidRPr="0009391D" w:rsidRDefault="00EB0461" w:rsidP="00A43F7E">
            <w:pPr>
              <w:pStyle w:val="a4"/>
              <w:numPr>
                <w:ilvl w:val="0"/>
                <w:numId w:val="13"/>
              </w:num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85D2614" w14:textId="5F5BC402" w:rsidR="007156FB" w:rsidRPr="0009391D" w:rsidRDefault="00EB0461" w:rsidP="00D41498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b/>
                <w:sz w:val="24"/>
                <w:szCs w:val="24"/>
              </w:rPr>
              <w:t>Руководитель</w:t>
            </w:r>
            <w:r w:rsidR="007156FB" w:rsidRPr="0009391D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(ответственный заместитель) </w:t>
            </w:r>
            <w:r w:rsidR="000C5925" w:rsidRPr="0009391D">
              <w:rPr>
                <w:rFonts w:ascii="PT Astra Serif" w:hAnsi="PT Astra Serif" w:cs="Times New Roman"/>
                <w:b/>
                <w:sz w:val="24"/>
                <w:szCs w:val="24"/>
              </w:rPr>
              <w:t>ОГБУЗ</w:t>
            </w:r>
            <w:r w:rsidRPr="0009391D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</w:t>
            </w:r>
          </w:p>
          <w:p w14:paraId="4BC2211D" w14:textId="73D07778" w:rsidR="00EB0461" w:rsidRPr="0009391D" w:rsidRDefault="000C5925" w:rsidP="00D41498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b/>
                <w:sz w:val="24"/>
                <w:szCs w:val="24"/>
              </w:rPr>
              <w:t>«</w:t>
            </w:r>
            <w:r w:rsidR="00EB0461" w:rsidRPr="0009391D">
              <w:rPr>
                <w:rFonts w:ascii="PT Astra Serif" w:hAnsi="PT Astra Serif" w:cs="Times New Roman"/>
                <w:b/>
                <w:sz w:val="24"/>
                <w:szCs w:val="24"/>
              </w:rPr>
              <w:t>ТЦМК</w:t>
            </w:r>
            <w:r w:rsidRPr="0009391D">
              <w:rPr>
                <w:rFonts w:ascii="PT Astra Serif" w:hAnsi="PT Astra Serif" w:cs="Times New Roman"/>
                <w:b/>
                <w:sz w:val="24"/>
                <w:szCs w:val="24"/>
              </w:rPr>
              <w:t>»</w:t>
            </w:r>
          </w:p>
          <w:p w14:paraId="717D2C4D" w14:textId="72019E20" w:rsidR="00EB0461" w:rsidRPr="0009391D" w:rsidRDefault="00EB0461" w:rsidP="00F16117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761" w:type="dxa"/>
          </w:tcPr>
          <w:p w14:paraId="6A196CD9" w14:textId="3F7D77EA" w:rsidR="00EB0461" w:rsidRPr="0009391D" w:rsidRDefault="00322D0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1. 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Принимает и уточняет полученную информацию:</w:t>
            </w:r>
          </w:p>
          <w:p w14:paraId="6C71A9CE" w14:textId="77777777" w:rsidR="00EB0461" w:rsidRPr="0009391D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время, место возникновения ЧС;</w:t>
            </w:r>
          </w:p>
          <w:p w14:paraId="5F8C3008" w14:textId="77777777" w:rsidR="00EB0461" w:rsidRPr="0009391D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вид и масштаб ЧС;</w:t>
            </w:r>
          </w:p>
          <w:p w14:paraId="201B87D6" w14:textId="77777777" w:rsidR="00EB0461" w:rsidRPr="0009391D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предварительное число пострадавших, нуждающихся в медицинской помощи;</w:t>
            </w:r>
          </w:p>
          <w:p w14:paraId="5B36E9EB" w14:textId="77777777" w:rsidR="00EB0461" w:rsidRPr="0009391D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задействованные медицинские силы и средства, привлеченные к ликвидации медико-санитарных последствий ЧС.</w:t>
            </w:r>
          </w:p>
          <w:p w14:paraId="64B8B9A8" w14:textId="751B6E1A" w:rsidR="00EB0461" w:rsidRPr="0009391D" w:rsidRDefault="00322D0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2. 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Отдает распоряжение на оповещение и сбор должностных лиц, привлекаемых к ликвидации медико-санитарных последствий ЧС.</w:t>
            </w:r>
          </w:p>
          <w:p w14:paraId="1DB74158" w14:textId="418F014A" w:rsidR="00EB0461" w:rsidRPr="0009391D" w:rsidRDefault="00322D0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3. </w:t>
            </w:r>
            <w:r w:rsidR="00105BFB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Докладывает руководителю Департамента здравоохранения Томской области (руководителю СМК регионального уровня) предложения по организации медицинской помощи пострадавшим при ЧС, оценке достаточности принимаемых мер по медицинскому </w:t>
            </w:r>
            <w:r w:rsidR="00105BFB" w:rsidRPr="0009391D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реагированию, необходимости дополнительного привлечения медицинских сил и средств региона, других регионов и федеральных МО, в том числе о выдаче Резерва медицинских ресурсов при ЧС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1A52823F" w14:textId="3873CA07" w:rsidR="00EB0461" w:rsidRPr="0009391D" w:rsidRDefault="005646DB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4.</w:t>
            </w:r>
            <w:r w:rsidR="00322D01" w:rsidRPr="0009391D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Участвует в организации работы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3E7DFE" w:rsidRPr="0009391D">
              <w:rPr>
                <w:rFonts w:ascii="PT Astra Serif" w:hAnsi="PT Astra Serif" w:cs="Times New Roman"/>
                <w:sz w:val="24"/>
                <w:szCs w:val="24"/>
              </w:rPr>
              <w:t>медицинского ш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таба по ликвидации медико-санитарных последствий</w:t>
            </w:r>
            <w:r w:rsidR="008C6E58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ЧС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, включая:</w:t>
            </w:r>
          </w:p>
          <w:p w14:paraId="6A5B63FB" w14:textId="77777777" w:rsidR="00EB0461" w:rsidRPr="0009391D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сбор и обработку информации о ЧС и составление донесений;</w:t>
            </w:r>
          </w:p>
          <w:p w14:paraId="7D4166C3" w14:textId="453F3BD9" w:rsidR="00E56D05" w:rsidRPr="0009391D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- сбор и </w:t>
            </w:r>
            <w:r w:rsidR="008228F9" w:rsidRPr="0009391D">
              <w:rPr>
                <w:rFonts w:ascii="PT Astra Serif" w:hAnsi="PT Astra Serif" w:cs="Times New Roman"/>
                <w:sz w:val="24"/>
                <w:szCs w:val="24"/>
              </w:rPr>
              <w:t>направление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, при необходимости, оперативной группы к месту ЧС</w:t>
            </w:r>
            <w:r w:rsidR="00DF456A" w:rsidRPr="0009391D">
              <w:rPr>
                <w:rFonts w:ascii="PT Astra Serif" w:hAnsi="PT Astra Serif" w:cs="Times New Roman"/>
                <w:sz w:val="24"/>
                <w:szCs w:val="24"/>
              </w:rPr>
              <w:t>;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  <w:p w14:paraId="534052B1" w14:textId="46F9D82C" w:rsidR="00EB0461" w:rsidRPr="0009391D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организацию взаимодействия с участн</w:t>
            </w:r>
            <w:r w:rsidR="00E56D05" w:rsidRPr="0009391D">
              <w:rPr>
                <w:rFonts w:ascii="PT Astra Serif" w:hAnsi="PT Astra Serif" w:cs="Times New Roman"/>
                <w:sz w:val="24"/>
                <w:szCs w:val="24"/>
              </w:rPr>
              <w:t>иками ликвидации последствий ЧС;</w:t>
            </w:r>
          </w:p>
          <w:p w14:paraId="266C3A74" w14:textId="6CACA479" w:rsidR="00E56D05" w:rsidRPr="0009391D" w:rsidRDefault="00E56D05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организацию взаимодействия в рамках РСЧС;</w:t>
            </w:r>
          </w:p>
          <w:p w14:paraId="362EB423" w14:textId="710654CD" w:rsidR="00E56D05" w:rsidRPr="0009391D" w:rsidRDefault="00E56D05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выработку решений и доведение их до заинтересованных лиц.</w:t>
            </w:r>
          </w:p>
          <w:p w14:paraId="65B13A9F" w14:textId="1464CE46" w:rsidR="00EB0461" w:rsidRPr="0009391D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5. Заслушивает предложения должностных лиц ТЦМК</w:t>
            </w:r>
            <w:r w:rsidR="00434290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и СМП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по организации медицинско</w:t>
            </w:r>
            <w:r w:rsidR="00FD777B" w:rsidRPr="0009391D">
              <w:rPr>
                <w:rFonts w:ascii="PT Astra Serif" w:hAnsi="PT Astra Serif" w:cs="Times New Roman"/>
                <w:sz w:val="24"/>
                <w:szCs w:val="24"/>
              </w:rPr>
              <w:t>го реагирования при ЧС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5B22DC4C" w14:textId="0522121D" w:rsidR="00EB0461" w:rsidRPr="0009391D" w:rsidRDefault="00322D0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6. 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Уточняет план медицинского обеспечения населения, потребность в силах и средствах СМК региона, их состояние и готовность к ликвидации последствий ЧС.</w:t>
            </w:r>
            <w:r w:rsidR="004069E7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DE7CF6" w:rsidRPr="0009391D">
              <w:rPr>
                <w:rFonts w:ascii="PT Astra Serif" w:hAnsi="PT Astra Serif" w:cs="Times New Roman"/>
                <w:sz w:val="24"/>
                <w:szCs w:val="24"/>
              </w:rPr>
              <w:t>Докладывает руководителю СМК Томской области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предложения по организации медицинской </w:t>
            </w:r>
            <w:r w:rsidR="00FD777B" w:rsidRPr="0009391D">
              <w:rPr>
                <w:rFonts w:ascii="PT Astra Serif" w:hAnsi="PT Astra Serif" w:cs="Times New Roman"/>
                <w:sz w:val="24"/>
                <w:szCs w:val="24"/>
              </w:rPr>
              <w:t>помощи пострадавшим при ЧС</w:t>
            </w:r>
            <w:r w:rsidR="008308C2" w:rsidRPr="0009391D">
              <w:rPr>
                <w:rFonts w:ascii="PT Astra Serif" w:hAnsi="PT Astra Serif" w:cs="Times New Roman"/>
                <w:sz w:val="24"/>
                <w:szCs w:val="24"/>
              </w:rPr>
              <w:t>, оценке достаточности принимаемых мер по медицинскому реагированию, необходимости дополнительного привлечения медицинских сил и средств  регионального и федерального уровн</w:t>
            </w:r>
            <w:r w:rsidR="005856E6" w:rsidRPr="0009391D">
              <w:rPr>
                <w:rFonts w:ascii="PT Astra Serif" w:hAnsi="PT Astra Serif" w:cs="Times New Roman"/>
                <w:sz w:val="24"/>
                <w:szCs w:val="24"/>
              </w:rPr>
              <w:t>ей</w:t>
            </w:r>
            <w:r w:rsidR="008308C2" w:rsidRPr="0009391D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636A3715" w14:textId="05EB7B66" w:rsidR="00EB0461" w:rsidRPr="0009391D" w:rsidRDefault="00322D0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7. 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Организует и контролирует доведение до исполнителей распоряжений на выполнение первоочередных мероприятий.</w:t>
            </w:r>
          </w:p>
          <w:p w14:paraId="7CD01AE9" w14:textId="71D4CDB3" w:rsidR="00EB0461" w:rsidRPr="0009391D" w:rsidRDefault="00322D0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8. 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Контролирует доведение задач до медицинских организаций в соответствии с пл</w:t>
            </w:r>
            <w:r w:rsidR="00DE7CF6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аном </w:t>
            </w:r>
            <w:r w:rsidR="00D8244A" w:rsidRPr="0009391D">
              <w:rPr>
                <w:rFonts w:ascii="PT Astra Serif" w:hAnsi="PT Astra Serif" w:cs="Times New Roman"/>
                <w:sz w:val="24"/>
                <w:szCs w:val="24"/>
              </w:rPr>
              <w:t>медицинского обеспечения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1DABE7D4" w14:textId="6918C71A" w:rsidR="00EB0461" w:rsidRPr="0009391D" w:rsidRDefault="00105BFB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9</w:t>
            </w:r>
            <w:r w:rsidR="00322D01" w:rsidRPr="0009391D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r w:rsidR="00626C8B" w:rsidRPr="0009391D">
              <w:rPr>
                <w:rFonts w:ascii="PT Astra Serif" w:hAnsi="PT Astra Serif" w:cs="Times New Roman"/>
                <w:sz w:val="24"/>
                <w:szCs w:val="24"/>
              </w:rPr>
              <w:t>Участвует в организации (по решению Штаба)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, при необходимости, дежурства бригад СМП</w:t>
            </w:r>
            <w:r w:rsidR="00037F85" w:rsidRPr="0009391D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, медици</w:t>
            </w:r>
            <w:r w:rsidR="00626C8B" w:rsidRPr="0009391D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нских специалистов для оказания</w:t>
            </w:r>
            <w:r w:rsidR="00037F85" w:rsidRPr="0009391D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психолого-психиатрической помощи</w:t>
            </w:r>
            <w:r w:rsidR="00EB0461" w:rsidRPr="0009391D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на месте работы </w:t>
            </w:r>
            <w:r w:rsidR="00FD777B" w:rsidRPr="0009391D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ОШ и в районе ЧС</w:t>
            </w:r>
            <w:r w:rsidR="00EB0461" w:rsidRPr="0009391D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до завершения аварийно-спасательных работ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, а также в местах сосредоточения родственников и близких пострадавших</w:t>
            </w:r>
            <w:r w:rsidR="00434290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и погибших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. </w:t>
            </w:r>
          </w:p>
          <w:p w14:paraId="4716585F" w14:textId="0678BCDB" w:rsidR="00105BFB" w:rsidRPr="0009391D" w:rsidRDefault="00105BFB" w:rsidP="00105BFB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10. Участвует в организации оказания психолого-психиатрической помощи пострадавшим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и родственникам пострадавших и погибших, работы Службы судебно-медицинской экспертизы и главных внештатных специалистов по профилю.</w:t>
            </w:r>
          </w:p>
          <w:p w14:paraId="66E9679C" w14:textId="7C4CC872" w:rsidR="00EB0461" w:rsidRPr="0009391D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11.Организует </w:t>
            </w:r>
            <w:r w:rsidR="00626C8B" w:rsidRPr="0009391D">
              <w:rPr>
                <w:rFonts w:ascii="PT Astra Serif" w:hAnsi="PT Astra Serif" w:cs="Times New Roman"/>
                <w:sz w:val="24"/>
                <w:szCs w:val="24"/>
              </w:rPr>
              <w:t>контроль медицинского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обеспечение населения в </w:t>
            </w:r>
            <w:r w:rsidR="00434290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пунктах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его временного размещения.</w:t>
            </w:r>
          </w:p>
          <w:p w14:paraId="2338C356" w14:textId="316F78DE" w:rsidR="00EB0461" w:rsidRPr="0009391D" w:rsidRDefault="00322D0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12. 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Организует</w:t>
            </w:r>
            <w:r w:rsidR="00626C8B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контроль медицинского, материально-технического снабжение, транспортного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обеспечение СМК и медпунктов в районах временного размещения населения.</w:t>
            </w:r>
          </w:p>
          <w:p w14:paraId="4CB5D836" w14:textId="1C7CA9D4" w:rsidR="00EB0461" w:rsidRPr="0009391D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DF456A" w:rsidRPr="0009391D">
              <w:rPr>
                <w:rFonts w:ascii="PT Astra Serif" w:hAnsi="PT Astra Serif" w:cs="Times New Roman"/>
                <w:sz w:val="24"/>
                <w:szCs w:val="24"/>
              </w:rPr>
              <w:t>3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r w:rsidR="00322D0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Организует и осуществляет взаимодействие с:</w:t>
            </w:r>
          </w:p>
          <w:p w14:paraId="77347FDB" w14:textId="4D15E7E5" w:rsidR="00EB0461" w:rsidRPr="0009391D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- органами исполнительной власти </w:t>
            </w:r>
            <w:r w:rsidR="004D3D8C" w:rsidRPr="0009391D">
              <w:rPr>
                <w:rFonts w:ascii="PT Astra Serif" w:hAnsi="PT Astra Serif" w:cs="Times New Roman"/>
                <w:sz w:val="24"/>
                <w:szCs w:val="24"/>
              </w:rPr>
              <w:t>Томской области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3419F882" w14:textId="3BEF7F77" w:rsidR="00EB0461" w:rsidRPr="0009391D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- территориальными органами МЧС России </w:t>
            </w:r>
            <w:r w:rsidR="004D3D8C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по Томской области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и МВД России</w:t>
            </w:r>
            <w:r w:rsidR="004D3D8C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по Томской области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, иными экстренными службами;</w:t>
            </w:r>
          </w:p>
          <w:p w14:paraId="635F681E" w14:textId="77777777" w:rsidR="00EB0461" w:rsidRPr="0009391D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оперативно-диспетчерской службой и руководством ЦУКС ФЦМК;</w:t>
            </w:r>
          </w:p>
          <w:p w14:paraId="5E2A3F62" w14:textId="6AD481C6" w:rsidR="00EB0461" w:rsidRPr="0009391D" w:rsidRDefault="00322D0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DF456A" w:rsidRPr="0009391D">
              <w:rPr>
                <w:rFonts w:ascii="PT Astra Serif" w:hAnsi="PT Astra Serif" w:cs="Times New Roman"/>
                <w:sz w:val="24"/>
                <w:szCs w:val="24"/>
              </w:rPr>
              <w:t>с руководством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привлекаемых региональных медицинских организаций, а также ведомственных медицинских организаций в субъекте Российской Федерации;</w:t>
            </w:r>
          </w:p>
          <w:p w14:paraId="15CE6F71" w14:textId="668A9484" w:rsidR="00EB0461" w:rsidRPr="0009391D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при необходимости участия в ликвидации медико</w:t>
            </w:r>
            <w:r w:rsidR="00FD777B" w:rsidRPr="0009391D">
              <w:rPr>
                <w:rFonts w:ascii="PT Astra Serif" w:hAnsi="PT Astra Serif" w:cs="Times New Roman"/>
                <w:sz w:val="24"/>
                <w:szCs w:val="24"/>
              </w:rPr>
              <w:t>-санитарных последствий ЧС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сил и средств СМК соседних регионов - с руководством ТЦМК данных субъектов Российской Федерации;</w:t>
            </w:r>
          </w:p>
          <w:p w14:paraId="29B976AE" w14:textId="77777777" w:rsidR="00526AD8" w:rsidRPr="0009391D" w:rsidRDefault="00EB0461" w:rsidP="00526AD8">
            <w:pPr>
              <w:jc w:val="both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- </w:t>
            </w:r>
            <w:r w:rsidR="00526AD8" w:rsidRPr="0009391D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при необходимости участия сил и средств СМК федерального уровня – с руководством ФЦМК и оперативной группы ФЦМК/сводной группой специалистов Центра санитарной авиации и экстренной медицинской помощи ФЦМК (далее - ЦСА ФЦМК) и федеральных МО/ мобильных медицинских бригад и формирований ФЦМК и федеральных МО, направляемых к месту ЧС;</w:t>
            </w:r>
          </w:p>
          <w:p w14:paraId="3346AA39" w14:textId="7B27E53A" w:rsidR="00EB0461" w:rsidRPr="0009391D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- органами местного самоуправления </w:t>
            </w:r>
            <w:r w:rsidR="004D3D8C" w:rsidRPr="0009391D">
              <w:rPr>
                <w:rFonts w:ascii="PT Astra Serif" w:hAnsi="PT Astra Serif" w:cs="Times New Roman"/>
                <w:sz w:val="24"/>
                <w:szCs w:val="24"/>
              </w:rPr>
              <w:t>Томской области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38FD29EB" w14:textId="5BA4DC78" w:rsidR="00EB0461" w:rsidRPr="0009391D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DF456A" w:rsidRPr="0009391D">
              <w:rPr>
                <w:rFonts w:ascii="PT Astra Serif" w:hAnsi="PT Astra Serif" w:cs="Times New Roman"/>
                <w:sz w:val="24"/>
                <w:szCs w:val="24"/>
              </w:rPr>
              <w:t>4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r w:rsidR="00322D01" w:rsidRPr="0009391D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Контролирует выполнение мероприятий плана медицинско</w:t>
            </w:r>
            <w:r w:rsidR="00FD777B" w:rsidRPr="0009391D">
              <w:rPr>
                <w:rFonts w:ascii="PT Astra Serif" w:hAnsi="PT Astra Serif" w:cs="Times New Roman"/>
                <w:sz w:val="24"/>
                <w:szCs w:val="24"/>
              </w:rPr>
              <w:t>го обеспечения населения Томской области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при ЧС.</w:t>
            </w:r>
          </w:p>
          <w:p w14:paraId="633DF4B6" w14:textId="18B7DA29" w:rsidR="00EB0461" w:rsidRPr="0009391D" w:rsidRDefault="00DF456A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15</w:t>
            </w:r>
            <w:r w:rsidR="00322D01" w:rsidRPr="0009391D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r w:rsidR="00FD777B" w:rsidRPr="0009391D">
              <w:rPr>
                <w:rFonts w:ascii="PT Astra Serif" w:hAnsi="PT Astra Serif" w:cs="Times New Roman"/>
                <w:sz w:val="24"/>
                <w:szCs w:val="24"/>
              </w:rPr>
              <w:t>Участвует в организации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, при необходимости, </w:t>
            </w:r>
            <w:r w:rsidR="00626C8B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контроль проведения 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телемедицинские консультации </w:t>
            </w:r>
            <w:r w:rsidR="00DD1FB0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по 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пострадавши</w:t>
            </w:r>
            <w:r w:rsidR="00DD1FB0" w:rsidRPr="0009391D">
              <w:rPr>
                <w:rFonts w:ascii="PT Astra Serif" w:hAnsi="PT Astra Serif" w:cs="Times New Roman"/>
                <w:sz w:val="24"/>
                <w:szCs w:val="24"/>
              </w:rPr>
              <w:t>м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с участием специалистов региональных и федеральных 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медицинских организаций.</w:t>
            </w:r>
          </w:p>
          <w:p w14:paraId="5AE1C9E0" w14:textId="4037B14C" w:rsidR="00EB0461" w:rsidRPr="0009391D" w:rsidRDefault="00DF456A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16</w:t>
            </w:r>
            <w:r w:rsidR="00322D01" w:rsidRPr="0009391D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Организует </w:t>
            </w:r>
            <w:r w:rsidR="00626C8B" w:rsidRPr="0009391D">
              <w:rPr>
                <w:rFonts w:ascii="PT Astra Serif" w:hAnsi="PT Astra Serif" w:cs="Times New Roman"/>
                <w:sz w:val="24"/>
                <w:szCs w:val="24"/>
              </w:rPr>
              <w:t>мониторинг проведения медицинской эвакуации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0E368A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в т</w:t>
            </w:r>
            <w:r w:rsidR="00626C8B" w:rsidRPr="0009391D">
              <w:rPr>
                <w:rFonts w:ascii="PT Astra Serif" w:hAnsi="PT Astra Serif" w:cs="Times New Roman"/>
                <w:sz w:val="24"/>
                <w:szCs w:val="24"/>
              </w:rPr>
              <w:t>ом числе санитарно-авиационную,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пострадавших</w:t>
            </w:r>
            <w:r w:rsidR="000E368A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B539A0" w:rsidRPr="0009391D">
              <w:rPr>
                <w:rFonts w:ascii="PT Astra Serif" w:hAnsi="PT Astra Serif" w:cs="Times New Roman"/>
                <w:sz w:val="24"/>
                <w:szCs w:val="24"/>
              </w:rPr>
              <w:t>с места ЧС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в медицинские организации</w:t>
            </w:r>
            <w:r w:rsidR="00434290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(с учетом принципов маршрутизации и особенностей медико-тактической обстановки)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230A7576" w14:textId="4F1C6CDB" w:rsidR="00EB0461" w:rsidRPr="0009391D" w:rsidRDefault="00DF456A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17</w:t>
            </w:r>
            <w:r w:rsidR="00322D01" w:rsidRPr="0009391D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Участвует в организации межбольничной медицинской</w:t>
            </w:r>
            <w:r w:rsidR="00434290" w:rsidRPr="0009391D">
              <w:rPr>
                <w:rFonts w:ascii="PT Astra Serif" w:hAnsi="PT Astra Serif" w:cs="Times New Roman"/>
                <w:sz w:val="24"/>
                <w:szCs w:val="24"/>
              </w:rPr>
              <w:t>, в том числе санитарно-авиационной,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эвакуации пострадавших, в регионе и за его пределы.</w:t>
            </w:r>
          </w:p>
          <w:p w14:paraId="6348F699" w14:textId="1173218E" w:rsidR="00EB0461" w:rsidRPr="0009391D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DF456A" w:rsidRPr="0009391D">
              <w:rPr>
                <w:rFonts w:ascii="PT Astra Serif" w:hAnsi="PT Astra Serif" w:cs="Times New Roman"/>
                <w:sz w:val="24"/>
                <w:szCs w:val="24"/>
              </w:rPr>
              <w:t>8</w:t>
            </w:r>
            <w:r w:rsidR="00322D01" w:rsidRPr="0009391D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Организует встречу и </w:t>
            </w:r>
            <w:r w:rsidR="00DD1FB0" w:rsidRPr="0009391D">
              <w:rPr>
                <w:rFonts w:ascii="PT Astra Serif" w:hAnsi="PT Astra Serif" w:cs="Times New Roman"/>
                <w:sz w:val="24"/>
                <w:szCs w:val="24"/>
              </w:rPr>
              <w:t>доведение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задач прибывающим федеральным и из других регионов силам и средствам для усиления, докладывает </w:t>
            </w:r>
            <w:r w:rsidR="003E2ED4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об этом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руководителю с</w:t>
            </w:r>
            <w:r w:rsidR="00B539A0" w:rsidRPr="0009391D">
              <w:rPr>
                <w:rFonts w:ascii="PT Astra Serif" w:hAnsi="PT Astra Serif" w:cs="Times New Roman"/>
                <w:sz w:val="24"/>
                <w:szCs w:val="24"/>
              </w:rPr>
              <w:t>лужбы медицины катастроф Томской области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01293768" w14:textId="35B2C09E" w:rsidR="00EB0461" w:rsidRPr="0009391D" w:rsidRDefault="00DF456A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19</w:t>
            </w:r>
            <w:r w:rsidR="00322D01" w:rsidRPr="0009391D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Организует сбор информации по учету и мониторингу пострадавших в ЧС, которым оказана медицинская помощь, в том числе о госпитализированных.</w:t>
            </w:r>
          </w:p>
          <w:p w14:paraId="253F52DF" w14:textId="005854CB" w:rsidR="00EB0461" w:rsidRPr="0009391D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DF456A" w:rsidRPr="0009391D">
              <w:rPr>
                <w:rFonts w:ascii="PT Astra Serif" w:hAnsi="PT Astra Serif" w:cs="Times New Roman"/>
                <w:sz w:val="24"/>
                <w:szCs w:val="24"/>
              </w:rPr>
              <w:t>0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. После ликвидации медико-санитарных последствий ЧС:</w:t>
            </w:r>
          </w:p>
          <w:p w14:paraId="00C692E1" w14:textId="5A91B399" w:rsidR="00EB0461" w:rsidRPr="0009391D" w:rsidRDefault="00EB0461" w:rsidP="00DE7CF6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DF456A" w:rsidRPr="0009391D">
              <w:rPr>
                <w:rFonts w:ascii="PT Astra Serif" w:hAnsi="PT Astra Serif" w:cs="Times New Roman"/>
                <w:sz w:val="24"/>
                <w:szCs w:val="24"/>
              </w:rPr>
              <w:t>0</w:t>
            </w:r>
            <w:r w:rsidR="00322D01" w:rsidRPr="0009391D">
              <w:rPr>
                <w:rFonts w:ascii="PT Astra Serif" w:hAnsi="PT Astra Serif" w:cs="Times New Roman"/>
                <w:sz w:val="24"/>
                <w:szCs w:val="24"/>
              </w:rPr>
              <w:t>.1. 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Производит предварительный анализ работы должностных лиц медицинских </w:t>
            </w:r>
            <w:r w:rsidR="003E2ED4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организаций и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формирований, </w:t>
            </w:r>
            <w:r w:rsidR="004D3D8C" w:rsidRPr="0009391D">
              <w:rPr>
                <w:rFonts w:ascii="PT Astra Serif" w:hAnsi="PT Astra Serif" w:cs="Times New Roman"/>
                <w:sz w:val="24"/>
                <w:szCs w:val="24"/>
              </w:rPr>
              <w:t>привлекавшихся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к выполнению задач по ликвидации медико-санитарных последствий ЧС</w:t>
            </w:r>
            <w:r w:rsidR="00626C8B" w:rsidRPr="0009391D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5CFD7493" w14:textId="32EA2E82" w:rsidR="00EB0461" w:rsidRPr="0009391D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DF456A" w:rsidRPr="0009391D">
              <w:rPr>
                <w:rFonts w:ascii="PT Astra Serif" w:hAnsi="PT Astra Serif" w:cs="Times New Roman"/>
                <w:sz w:val="24"/>
                <w:szCs w:val="24"/>
              </w:rPr>
              <w:t>0</w:t>
            </w:r>
            <w:r w:rsidR="00626C8B" w:rsidRPr="0009391D">
              <w:rPr>
                <w:rFonts w:ascii="PT Astra Serif" w:hAnsi="PT Astra Serif" w:cs="Times New Roman"/>
                <w:sz w:val="24"/>
                <w:szCs w:val="24"/>
              </w:rPr>
              <w:t>.2</w:t>
            </w:r>
            <w:r w:rsidR="00322D01" w:rsidRPr="0009391D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На основе анализа деятельности медицинских </w:t>
            </w:r>
            <w:r w:rsidR="003E2ED4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организаций и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формирований, привлекаемых для ликвидации медико-санитарных последствий ЧС, разрабатывает и п</w:t>
            </w:r>
            <w:r w:rsidR="00B539A0" w:rsidRPr="0009391D">
              <w:rPr>
                <w:rFonts w:ascii="PT Astra Serif" w:hAnsi="PT Astra Serif" w:cs="Times New Roman"/>
                <w:sz w:val="24"/>
                <w:szCs w:val="24"/>
              </w:rPr>
              <w:t>редставляет руководителю СМК Томской области</w:t>
            </w:r>
            <w:r w:rsidR="00D8244A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предложения о </w:t>
            </w:r>
            <w:r w:rsidR="00B539A0" w:rsidRPr="0009391D">
              <w:rPr>
                <w:rFonts w:ascii="PT Astra Serif" w:hAnsi="PT Astra Serif" w:cs="Times New Roman"/>
                <w:sz w:val="24"/>
                <w:szCs w:val="24"/>
              </w:rPr>
              <w:t>проведении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мероприятий по повышению готовности здравоохранения региона к реагированию </w:t>
            </w:r>
            <w:r w:rsidR="003E2ED4" w:rsidRPr="0009391D">
              <w:rPr>
                <w:rFonts w:ascii="PT Astra Serif" w:hAnsi="PT Astra Serif" w:cs="Times New Roman"/>
                <w:sz w:val="24"/>
                <w:szCs w:val="24"/>
              </w:rPr>
              <w:t>на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ЧС;</w:t>
            </w:r>
          </w:p>
          <w:p w14:paraId="17AE5FD1" w14:textId="77777777" w:rsidR="00EB0461" w:rsidRPr="0009391D" w:rsidRDefault="00EB0461" w:rsidP="006C0F01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DF456A" w:rsidRPr="0009391D">
              <w:rPr>
                <w:rFonts w:ascii="PT Astra Serif" w:hAnsi="PT Astra Serif" w:cs="Times New Roman"/>
                <w:sz w:val="24"/>
                <w:szCs w:val="24"/>
              </w:rPr>
              <w:t>0.3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. Организует и оказывает помощь по устранению выявленных недостатков и реализации мероприятий по повышению готовности здравоохранения к р</w:t>
            </w:r>
            <w:r w:rsidR="003E2ED4" w:rsidRPr="0009391D">
              <w:rPr>
                <w:rFonts w:ascii="PT Astra Serif" w:hAnsi="PT Astra Serif" w:cs="Times New Roman"/>
                <w:sz w:val="24"/>
                <w:szCs w:val="24"/>
              </w:rPr>
              <w:t>еагированию на ЧС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026E21C2" w14:textId="1485DC57" w:rsidR="00526AD8" w:rsidRPr="0009391D" w:rsidRDefault="00526AD8" w:rsidP="006C0F01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20.4. Оказывает методическую помощь МО СМК региона.</w:t>
            </w:r>
          </w:p>
        </w:tc>
        <w:tc>
          <w:tcPr>
            <w:tcW w:w="1888" w:type="dxa"/>
          </w:tcPr>
          <w:p w14:paraId="2D066027" w14:textId="77777777" w:rsidR="00E56D05" w:rsidRPr="0009391D" w:rsidRDefault="00E56D05" w:rsidP="00E56D05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Время приема первичной информации</w:t>
            </w:r>
          </w:p>
          <w:p w14:paraId="5611B77D" w14:textId="04C7BFB2" w:rsidR="00EB0461" w:rsidRPr="0009391D" w:rsidRDefault="00E56D05" w:rsidP="00E56D05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+5 мин далее до ликвидации медико-санитарных последствий ЧС</w:t>
            </w:r>
          </w:p>
        </w:tc>
      </w:tr>
      <w:tr w:rsidR="00DD75D8" w:rsidRPr="0009391D" w14:paraId="151C07EC" w14:textId="77777777" w:rsidTr="00FF0EAC">
        <w:tc>
          <w:tcPr>
            <w:tcW w:w="540" w:type="dxa"/>
          </w:tcPr>
          <w:p w14:paraId="4083633E" w14:textId="77777777" w:rsidR="00477A27" w:rsidRPr="0009391D" w:rsidRDefault="00477A27" w:rsidP="00A43F7E">
            <w:pPr>
              <w:pStyle w:val="a4"/>
              <w:numPr>
                <w:ilvl w:val="0"/>
                <w:numId w:val="13"/>
              </w:num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9011023" w14:textId="77777777" w:rsidR="00580F5B" w:rsidRPr="0009391D" w:rsidRDefault="00477A27" w:rsidP="00D41498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Главный врач </w:t>
            </w:r>
          </w:p>
          <w:p w14:paraId="2BBACCDB" w14:textId="77777777" w:rsidR="007F475F" w:rsidRPr="0009391D" w:rsidRDefault="00580F5B" w:rsidP="007F475F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(ответственный заместитель) </w:t>
            </w:r>
          </w:p>
          <w:p w14:paraId="0B830DE1" w14:textId="3851C813" w:rsidR="00477A27" w:rsidRPr="0009391D" w:rsidRDefault="007F475F" w:rsidP="007F475F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b/>
                <w:sz w:val="24"/>
                <w:szCs w:val="24"/>
              </w:rPr>
              <w:t>ССМП</w:t>
            </w:r>
            <w:r w:rsidR="00580F5B" w:rsidRPr="0009391D">
              <w:rPr>
                <w:rFonts w:ascii="PT Astra Serif" w:hAnsi="PT Astra Serif" w:cs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9761" w:type="dxa"/>
          </w:tcPr>
          <w:p w14:paraId="4B0845F4" w14:textId="39F15FAD" w:rsidR="00477A27" w:rsidRPr="0009391D" w:rsidRDefault="00477A27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1. Принимает и уточняет полученную информацию:</w:t>
            </w:r>
          </w:p>
          <w:p w14:paraId="41E9FB9A" w14:textId="54180E81" w:rsidR="00477A27" w:rsidRPr="0009391D" w:rsidRDefault="00477A27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время, место возникновения ЧС;</w:t>
            </w:r>
          </w:p>
          <w:p w14:paraId="23A38E5D" w14:textId="6E8DF685" w:rsidR="00477A27" w:rsidRPr="0009391D" w:rsidRDefault="00477A27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вид и масштаб ЧС;</w:t>
            </w:r>
          </w:p>
          <w:p w14:paraId="0FAD653B" w14:textId="163385A2" w:rsidR="00477A27" w:rsidRPr="0009391D" w:rsidRDefault="00477A27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предварительное число пострадавших, нуждающихся в медицинской помощи;</w:t>
            </w:r>
          </w:p>
          <w:p w14:paraId="0A113EE9" w14:textId="4E1AD4B7" w:rsidR="00477A27" w:rsidRPr="0009391D" w:rsidRDefault="00477A27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- задействованные медицинские силы и средства СМП, привлеченные к ликвидации медико-санитарных последствий ЧС.</w:t>
            </w:r>
          </w:p>
          <w:p w14:paraId="765F5974" w14:textId="7500922B" w:rsidR="00105BFB" w:rsidRPr="0009391D" w:rsidRDefault="00105BFB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2. Оценивает достаточность количества направленных бригад СМП к месту ЧС, при необходимости направляет дополнительные выездные бригады СМП. При невозможности справиться собственными силами, докладывает руководителю ТЦМК о необходимости привлечения выездных медицинских бригад других МО.</w:t>
            </w:r>
          </w:p>
          <w:p w14:paraId="3D10FE23" w14:textId="464C3693" w:rsidR="00477A27" w:rsidRPr="0009391D" w:rsidRDefault="00105BFB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3</w:t>
            </w:r>
            <w:r w:rsidR="00477A27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. При необходимости отдает распоряжение на оповещение и сбор должностных лиц </w:t>
            </w:r>
            <w:r w:rsidR="00477A27" w:rsidRPr="0009391D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C</w:t>
            </w:r>
            <w:r w:rsidR="00477A27" w:rsidRPr="0009391D">
              <w:rPr>
                <w:rFonts w:ascii="PT Astra Serif" w:hAnsi="PT Astra Serif" w:cs="Times New Roman"/>
                <w:sz w:val="24"/>
                <w:szCs w:val="24"/>
              </w:rPr>
              <w:t>СМП, привлекаемых к ликвидации медико-санитарных последствий ЧС.</w:t>
            </w:r>
          </w:p>
          <w:p w14:paraId="57373B7F" w14:textId="584E871F" w:rsidR="00477A27" w:rsidRPr="0009391D" w:rsidRDefault="00105BFB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4</w:t>
            </w:r>
            <w:r w:rsidR="00477A27" w:rsidRPr="0009391D">
              <w:rPr>
                <w:rFonts w:ascii="PT Astra Serif" w:hAnsi="PT Astra Serif" w:cs="Times New Roman"/>
                <w:sz w:val="24"/>
                <w:szCs w:val="24"/>
              </w:rPr>
              <w:t>. Информирует руково</w:t>
            </w:r>
            <w:r w:rsidR="00FF0EAC" w:rsidRPr="0009391D">
              <w:rPr>
                <w:rFonts w:ascii="PT Astra Serif" w:hAnsi="PT Astra Serif" w:cs="Times New Roman"/>
                <w:sz w:val="24"/>
                <w:szCs w:val="24"/>
              </w:rPr>
              <w:t>дителя ТЦМК о принимаемых мерах,</w:t>
            </w:r>
            <w:r w:rsidR="00FF0EAC" w:rsidRPr="0009391D">
              <w:t xml:space="preserve"> </w:t>
            </w:r>
            <w:r w:rsidR="00FF0EAC" w:rsidRPr="0009391D">
              <w:rPr>
                <w:rFonts w:ascii="PT Astra Serif" w:hAnsi="PT Astra Serif" w:cs="Times New Roman"/>
                <w:sz w:val="24"/>
                <w:szCs w:val="24"/>
              </w:rPr>
              <w:t>организует передачу текущей информации в ТЦМК.</w:t>
            </w:r>
          </w:p>
          <w:p w14:paraId="62255AEC" w14:textId="2DC8B871" w:rsidR="00477A27" w:rsidRPr="0009391D" w:rsidRDefault="00105BFB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5</w:t>
            </w:r>
            <w:r w:rsidR="00322D01" w:rsidRPr="0009391D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r w:rsidR="00477A27" w:rsidRPr="0009391D">
              <w:rPr>
                <w:rFonts w:ascii="PT Astra Serif" w:hAnsi="PT Astra Serif" w:cs="Times New Roman"/>
                <w:sz w:val="24"/>
                <w:szCs w:val="24"/>
              </w:rPr>
              <w:t>Организует работу медицинского штаба ССМП по ликвидации медико-санитарных последствий</w:t>
            </w:r>
            <w:r w:rsidR="008C6E58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ЧС</w:t>
            </w:r>
            <w:r w:rsidR="00477A27" w:rsidRPr="0009391D">
              <w:rPr>
                <w:rFonts w:ascii="PT Astra Serif" w:hAnsi="PT Astra Serif" w:cs="Times New Roman"/>
                <w:sz w:val="24"/>
                <w:szCs w:val="24"/>
              </w:rPr>
              <w:t>, включая сбор информации по учету и мониторингу пострадавших в ЧС, которым оказана медицинская помощь, в том числе о госпитализированных.</w:t>
            </w:r>
          </w:p>
          <w:p w14:paraId="1A429DAF" w14:textId="7CA16DC4" w:rsidR="00477A27" w:rsidRPr="0009391D" w:rsidRDefault="00105BFB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6</w:t>
            </w:r>
            <w:r w:rsidR="0031560C" w:rsidRPr="0009391D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r w:rsidR="00477A27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Заслушивает предложения должностных лиц </w:t>
            </w:r>
            <w:r w:rsidR="00B54DF2" w:rsidRPr="0009391D">
              <w:rPr>
                <w:rFonts w:ascii="PT Astra Serif" w:hAnsi="PT Astra Serif" w:cs="Times New Roman"/>
                <w:sz w:val="24"/>
                <w:szCs w:val="24"/>
              </w:rPr>
              <w:t>С</w:t>
            </w:r>
            <w:r w:rsidR="00477A27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СМП по организации медицинского </w:t>
            </w:r>
            <w:r w:rsidR="000A52E6" w:rsidRPr="0009391D">
              <w:rPr>
                <w:rFonts w:ascii="PT Astra Serif" w:hAnsi="PT Astra Serif" w:cs="Times New Roman"/>
                <w:sz w:val="24"/>
                <w:szCs w:val="24"/>
              </w:rPr>
              <w:t>реагирования на ЧС</w:t>
            </w:r>
            <w:r w:rsidR="00477A27" w:rsidRPr="0009391D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66C50412" w14:textId="4E83CEFE" w:rsidR="00477A27" w:rsidRPr="0009391D" w:rsidRDefault="00105BFB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7</w:t>
            </w:r>
            <w:r w:rsidR="0031560C" w:rsidRPr="0009391D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r w:rsidR="00477A27" w:rsidRPr="0009391D">
              <w:rPr>
                <w:rFonts w:ascii="PT Astra Serif" w:hAnsi="PT Astra Serif" w:cs="Times New Roman"/>
                <w:sz w:val="24"/>
                <w:szCs w:val="24"/>
              </w:rPr>
              <w:t>Организует, при необходимости, дежурства бригад СМП на мес</w:t>
            </w:r>
            <w:r w:rsidR="000A52E6" w:rsidRPr="0009391D">
              <w:rPr>
                <w:rFonts w:ascii="PT Astra Serif" w:hAnsi="PT Astra Serif" w:cs="Times New Roman"/>
                <w:sz w:val="24"/>
                <w:szCs w:val="24"/>
              </w:rPr>
              <w:t>те работы ОШ и в районе ЧС</w:t>
            </w:r>
            <w:r w:rsidR="00477A27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до завершения </w:t>
            </w:r>
            <w:r w:rsidR="000A52E6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действий по тушению пожара и </w:t>
            </w:r>
            <w:r w:rsidR="00477A27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аварийно-спасательных работ, а также в местах сосредоточения родственников и близких пострадавших и погибших. </w:t>
            </w:r>
          </w:p>
          <w:p w14:paraId="2F7A382E" w14:textId="355DBF5E" w:rsidR="00477A27" w:rsidRPr="0009391D" w:rsidRDefault="00105BFB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8</w:t>
            </w:r>
            <w:r w:rsidR="00477A27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. </w:t>
            </w:r>
            <w:r w:rsidR="00FF0EAC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Организует медицинское, материально-техническое снабжение, транспортное обеспечение бригад СМП. При необходимости распоряжается о выдаче выездным медицинским бригадам Резерва медицинских ресурсов ССМП. </w:t>
            </w:r>
          </w:p>
          <w:p w14:paraId="35B74DCF" w14:textId="5D0A0DE5" w:rsidR="00477A27" w:rsidRPr="0009391D" w:rsidRDefault="00105BFB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9</w:t>
            </w:r>
            <w:r w:rsidR="00477A27" w:rsidRPr="0009391D">
              <w:rPr>
                <w:rFonts w:ascii="PT Astra Serif" w:hAnsi="PT Astra Serif" w:cs="Times New Roman"/>
                <w:sz w:val="24"/>
                <w:szCs w:val="24"/>
              </w:rPr>
              <w:t>. Организует и осуществляет взаимодействие с:</w:t>
            </w:r>
          </w:p>
          <w:p w14:paraId="007E3EE7" w14:textId="1E2DA0EB" w:rsidR="00477A27" w:rsidRPr="0009391D" w:rsidRDefault="009F4BC5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477A27" w:rsidRPr="0009391D">
              <w:rPr>
                <w:rFonts w:ascii="PT Astra Serif" w:hAnsi="PT Astra Serif" w:cs="Times New Roman"/>
                <w:sz w:val="24"/>
                <w:szCs w:val="24"/>
              </w:rPr>
              <w:t>территориальными органами управления экстренными службами, задействованными в ликвидации ЧС</w:t>
            </w:r>
            <w:r w:rsidR="000A52E6" w:rsidRPr="0009391D">
              <w:rPr>
                <w:rFonts w:ascii="PT Astra Serif" w:hAnsi="PT Astra Serif" w:cs="Times New Roman"/>
                <w:sz w:val="24"/>
                <w:szCs w:val="24"/>
              </w:rPr>
              <w:t>, ОШ</w:t>
            </w:r>
            <w:r w:rsidR="00477A27" w:rsidRPr="0009391D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5135E089" w14:textId="5ACF6882" w:rsidR="00477A27" w:rsidRPr="0009391D" w:rsidRDefault="00477A27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оперативно-диспетчерской службой и руководством ТЦМК.</w:t>
            </w:r>
          </w:p>
          <w:p w14:paraId="1AF3D086" w14:textId="6EC6306E" w:rsidR="00477A27" w:rsidRPr="0009391D" w:rsidRDefault="00105BFB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10</w:t>
            </w:r>
            <w:r w:rsidR="00477A27" w:rsidRPr="0009391D">
              <w:rPr>
                <w:rFonts w:ascii="PT Astra Serif" w:hAnsi="PT Astra Serif" w:cs="Times New Roman"/>
                <w:sz w:val="24"/>
                <w:szCs w:val="24"/>
              </w:rPr>
              <w:t>. Обес</w:t>
            </w:r>
            <w:r w:rsidR="00DD3DD2" w:rsidRPr="0009391D">
              <w:rPr>
                <w:rFonts w:ascii="PT Astra Serif" w:hAnsi="PT Astra Serif" w:cs="Times New Roman"/>
                <w:sz w:val="24"/>
                <w:szCs w:val="24"/>
              </w:rPr>
              <w:t>печивает медицинскую эвакуацию</w:t>
            </w:r>
            <w:r w:rsidR="000A52E6" w:rsidRPr="0009391D">
              <w:rPr>
                <w:rFonts w:ascii="PT Astra Serif" w:hAnsi="PT Astra Serif" w:cs="Times New Roman"/>
                <w:sz w:val="24"/>
                <w:szCs w:val="24"/>
              </w:rPr>
              <w:t>, пострадавших с места ЧС</w:t>
            </w:r>
            <w:r w:rsidR="00477A27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в медицинские организации (с учетом принципов маршрутизации и особенностей медико-тактической </w:t>
            </w:r>
            <w:r w:rsidR="00477A27" w:rsidRPr="0009391D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обстановки).</w:t>
            </w:r>
          </w:p>
          <w:p w14:paraId="1693559C" w14:textId="3AF38D01" w:rsidR="00477A27" w:rsidRPr="0009391D" w:rsidRDefault="00105BFB" w:rsidP="00477A2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11</w:t>
            </w:r>
            <w:r w:rsidR="0031560C" w:rsidRPr="0009391D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r w:rsidR="00B27E36" w:rsidRPr="0009391D">
              <w:rPr>
                <w:rFonts w:ascii="PT Astra Serif" w:hAnsi="PT Astra Serif" w:cs="Times New Roman"/>
                <w:sz w:val="24"/>
                <w:szCs w:val="24"/>
              </w:rPr>
              <w:t>Организует</w:t>
            </w:r>
            <w:r w:rsidR="00477A27" w:rsidRPr="0009391D">
              <w:rPr>
                <w:rFonts w:ascii="PT Astra Serif" w:hAnsi="PT Astra Serif" w:cs="Times New Roman"/>
                <w:sz w:val="24"/>
                <w:szCs w:val="24"/>
              </w:rPr>
              <w:t>, при необходимости, межбольничн</w:t>
            </w:r>
            <w:r w:rsidR="00B27E36" w:rsidRPr="0009391D">
              <w:rPr>
                <w:rFonts w:ascii="PT Astra Serif" w:hAnsi="PT Astra Serif" w:cs="Times New Roman"/>
                <w:sz w:val="24"/>
                <w:szCs w:val="24"/>
              </w:rPr>
              <w:t>ую</w:t>
            </w:r>
            <w:r w:rsidR="00477A27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медицинск</w:t>
            </w:r>
            <w:r w:rsidR="00B27E36" w:rsidRPr="0009391D">
              <w:rPr>
                <w:rFonts w:ascii="PT Astra Serif" w:hAnsi="PT Astra Serif" w:cs="Times New Roman"/>
                <w:sz w:val="24"/>
                <w:szCs w:val="24"/>
              </w:rPr>
              <w:t>ую, эвакуацию</w:t>
            </w:r>
            <w:r w:rsidR="00477A27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пострадавших, в регионе и за его пределы.</w:t>
            </w:r>
          </w:p>
          <w:p w14:paraId="3DB827BC" w14:textId="11E1695B" w:rsidR="00912701" w:rsidRPr="0009391D" w:rsidRDefault="00105BFB" w:rsidP="009F4BC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12</w:t>
            </w:r>
            <w:r w:rsidR="00477A27" w:rsidRPr="0009391D"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r w:rsidR="0031560C" w:rsidRPr="0009391D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="00477A27" w:rsidRPr="0009391D">
              <w:rPr>
                <w:rFonts w:ascii="PT Astra Serif" w:hAnsi="PT Astra Serif" w:cs="Times New Roman"/>
                <w:sz w:val="24"/>
                <w:szCs w:val="24"/>
              </w:rPr>
              <w:t>Организует составление отчета о ликвидации медико-санитарных последствий ЧС и представляет его руководителю ТЦМК.</w:t>
            </w:r>
          </w:p>
        </w:tc>
        <w:tc>
          <w:tcPr>
            <w:tcW w:w="1888" w:type="dxa"/>
          </w:tcPr>
          <w:p w14:paraId="04ADEB85" w14:textId="77777777" w:rsidR="00105BFB" w:rsidRPr="0009391D" w:rsidRDefault="00105BFB" w:rsidP="00105BF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Время приема первичной информации</w:t>
            </w:r>
          </w:p>
          <w:p w14:paraId="5CD93D93" w14:textId="1F3104FE" w:rsidR="00477A27" w:rsidRPr="0009391D" w:rsidRDefault="00105BFB" w:rsidP="00105BF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+5 мин далее до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ликвидации медико-санитарных последствий ЧС</w:t>
            </w:r>
          </w:p>
        </w:tc>
      </w:tr>
      <w:tr w:rsidR="00FF0EAC" w:rsidRPr="0009391D" w14:paraId="15652D9A" w14:textId="77777777" w:rsidTr="00FF0EAC">
        <w:tc>
          <w:tcPr>
            <w:tcW w:w="540" w:type="dxa"/>
          </w:tcPr>
          <w:p w14:paraId="2B87F99B" w14:textId="77777777" w:rsidR="00FF0EAC" w:rsidRPr="0009391D" w:rsidRDefault="00FF0EAC" w:rsidP="00051DE7">
            <w:pPr>
              <w:pStyle w:val="a4"/>
              <w:numPr>
                <w:ilvl w:val="0"/>
                <w:numId w:val="13"/>
              </w:num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A7F8AB9" w14:textId="08E73A6E" w:rsidR="00FF0EAC" w:rsidRPr="0009391D" w:rsidRDefault="00FF0EAC" w:rsidP="0009391D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Руководитель </w:t>
            </w:r>
            <w:r w:rsidR="000C5925" w:rsidRPr="0009391D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ОГАУЗ «ТОКБ» </w:t>
            </w:r>
            <w:r w:rsidRPr="0009391D">
              <w:rPr>
                <w:rFonts w:ascii="PT Astra Serif" w:hAnsi="PT Astra Serif" w:cs="Times New Roman"/>
                <w:b/>
                <w:sz w:val="24"/>
                <w:szCs w:val="24"/>
              </w:rPr>
              <w:t>отделения экстренной консультативной</w:t>
            </w:r>
            <w:r w:rsidR="0009391D" w:rsidRPr="0009391D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скорой</w:t>
            </w:r>
            <w:r w:rsidRPr="0009391D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медицинской помощи (санитарной авиации)</w:t>
            </w:r>
            <w:r w:rsidR="000C5925" w:rsidRPr="0009391D">
              <w:t xml:space="preserve"> </w:t>
            </w:r>
          </w:p>
        </w:tc>
        <w:tc>
          <w:tcPr>
            <w:tcW w:w="9761" w:type="dxa"/>
          </w:tcPr>
          <w:p w14:paraId="416522CB" w14:textId="77777777" w:rsidR="00FF0EAC" w:rsidRPr="0009391D" w:rsidRDefault="00FF0EAC" w:rsidP="00FF0EA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При необходимости организует:</w:t>
            </w:r>
          </w:p>
          <w:p w14:paraId="7D265A5A" w14:textId="77777777" w:rsidR="00FF0EAC" w:rsidRPr="0009391D" w:rsidRDefault="00FF0EAC" w:rsidP="00FF0EA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оповещение и сбор профильных специалистов в рабочее и нерабочее время в соответствии с регламентом;</w:t>
            </w:r>
          </w:p>
          <w:p w14:paraId="73154CF7" w14:textId="77777777" w:rsidR="00FF0EAC" w:rsidRPr="0009391D" w:rsidRDefault="00FF0EAC" w:rsidP="00FF0EA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проведение МЭ пострадавших из зоны ЧС на авиационном и/или автомобильном транспорте;</w:t>
            </w:r>
          </w:p>
          <w:p w14:paraId="5CEBF4C4" w14:textId="3252E561" w:rsidR="00FF0EAC" w:rsidRPr="0009391D" w:rsidRDefault="00FF0EAC" w:rsidP="00FF0E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391D">
              <w:rPr>
                <w:rFonts w:ascii="Times New Roman" w:hAnsi="Times New Roman"/>
                <w:sz w:val="24"/>
                <w:szCs w:val="24"/>
              </w:rPr>
              <w:t xml:space="preserve">- проведение межбольничной МЭ пострадавших в состоянии тяжелой </w:t>
            </w:r>
            <w:r w:rsidR="00D47C1C" w:rsidRPr="0009391D">
              <w:rPr>
                <w:rFonts w:ascii="Times New Roman" w:hAnsi="Times New Roman"/>
                <w:sz w:val="24"/>
                <w:szCs w:val="24"/>
              </w:rPr>
              <w:t>степени тяжести в МО Томской области</w:t>
            </w:r>
            <w:r w:rsidRPr="0009391D">
              <w:rPr>
                <w:rFonts w:ascii="Times New Roman" w:hAnsi="Times New Roman"/>
                <w:sz w:val="24"/>
                <w:szCs w:val="24"/>
              </w:rPr>
              <w:t>, с учетом принципов маршрутизации;</w:t>
            </w:r>
          </w:p>
          <w:p w14:paraId="057B147E" w14:textId="77777777" w:rsidR="00D47C1C" w:rsidRPr="0009391D" w:rsidRDefault="00D47C1C" w:rsidP="00D47C1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-проведение пострадавшим в ЧС ТМК; </w:t>
            </w:r>
          </w:p>
          <w:p w14:paraId="3E2DCB63" w14:textId="0958A4A7" w:rsidR="00FF0EAC" w:rsidRPr="0009391D" w:rsidRDefault="00D47C1C" w:rsidP="00D47C1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-проведение пострадавшим в ЧС очных консультаций с выездом специалистов в МО Томской области;</w:t>
            </w:r>
          </w:p>
          <w:p w14:paraId="6B9003F6" w14:textId="77777777" w:rsidR="00D47C1C" w:rsidRPr="0009391D" w:rsidRDefault="00D47C1C" w:rsidP="00D47C1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проведение межбольничной МЭ пострадавших в состоянии тяжелой степени тяжести в МО за пределы субъекта РФ, с учетом особенностей медико-тактической обстановки;</w:t>
            </w:r>
          </w:p>
          <w:p w14:paraId="396CC7EC" w14:textId="71CD5E3C" w:rsidR="00D47C1C" w:rsidRPr="0009391D" w:rsidRDefault="00D47C1C" w:rsidP="00D47C1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направление профильных специалистов отделения ЭК</w:t>
            </w:r>
            <w:r w:rsidR="0009391D" w:rsidRPr="0009391D">
              <w:rPr>
                <w:rFonts w:ascii="PT Astra Serif" w:hAnsi="PT Astra Serif" w:cs="Times New Roman"/>
                <w:sz w:val="24"/>
                <w:szCs w:val="24"/>
              </w:rPr>
              <w:t>С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МП в МО, участвующие в ликвидации медико-санитарных последствий ЧС за пределы субъекта РФ;</w:t>
            </w:r>
          </w:p>
          <w:p w14:paraId="29F9A5C3" w14:textId="1D3E71B8" w:rsidR="00D47C1C" w:rsidRPr="0009391D" w:rsidRDefault="00D47C1C" w:rsidP="00D47C1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доставку необходимых медицинских грузов и др. поручения.</w:t>
            </w:r>
          </w:p>
        </w:tc>
        <w:tc>
          <w:tcPr>
            <w:tcW w:w="1888" w:type="dxa"/>
          </w:tcPr>
          <w:p w14:paraId="2026F56B" w14:textId="77777777" w:rsidR="00FF0EAC" w:rsidRPr="0009391D" w:rsidRDefault="00FF0EAC" w:rsidP="00AD2FC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62D62B5C" w14:textId="77777777" w:rsidR="00FF0EAC" w:rsidRPr="0009391D" w:rsidRDefault="00D47C1C" w:rsidP="00AD2FC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По распоряжению руководителя СМК Томской области</w:t>
            </w:r>
          </w:p>
          <w:p w14:paraId="6958F969" w14:textId="3187BBAC" w:rsidR="0009391D" w:rsidRPr="0009391D" w:rsidRDefault="0009391D" w:rsidP="00AD2FC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И по запросу от руководителя МО</w:t>
            </w:r>
            <w:r w:rsidRPr="0009391D">
              <w:t xml:space="preserve">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оказывающей медицинскую помощь пострадавшим в ЧС</w:t>
            </w:r>
          </w:p>
        </w:tc>
      </w:tr>
      <w:tr w:rsidR="00DD75D8" w:rsidRPr="0009391D" w14:paraId="0AEDF481" w14:textId="77777777" w:rsidTr="00FF0EAC">
        <w:tc>
          <w:tcPr>
            <w:tcW w:w="540" w:type="dxa"/>
          </w:tcPr>
          <w:p w14:paraId="56AB902F" w14:textId="77777777" w:rsidR="00EB0461" w:rsidRPr="0009391D" w:rsidRDefault="00EB0461" w:rsidP="00051DE7">
            <w:pPr>
              <w:pStyle w:val="a4"/>
              <w:numPr>
                <w:ilvl w:val="0"/>
                <w:numId w:val="13"/>
              </w:num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B9C30F3" w14:textId="77777777" w:rsidR="00580F5B" w:rsidRPr="0009391D" w:rsidRDefault="00EB0461" w:rsidP="00D41498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Руководитель </w:t>
            </w:r>
          </w:p>
          <w:p w14:paraId="0EC733A5" w14:textId="63B88D91" w:rsidR="00EB0461" w:rsidRPr="0009391D" w:rsidRDefault="00580F5B" w:rsidP="00D41498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(ответственный заместитель)  </w:t>
            </w:r>
            <w:r w:rsidR="00EB0461" w:rsidRPr="0009391D">
              <w:rPr>
                <w:rFonts w:ascii="PT Astra Serif" w:hAnsi="PT Astra Serif" w:cs="Times New Roman"/>
                <w:b/>
                <w:sz w:val="24"/>
                <w:szCs w:val="24"/>
              </w:rPr>
              <w:t>медицинской</w:t>
            </w:r>
          </w:p>
          <w:p w14:paraId="0B14F459" w14:textId="6C351808" w:rsidR="00EB0461" w:rsidRPr="0009391D" w:rsidRDefault="00EB0461" w:rsidP="00D41498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b/>
                <w:sz w:val="24"/>
                <w:szCs w:val="24"/>
              </w:rPr>
              <w:t>организации</w:t>
            </w:r>
            <w:r w:rsidR="00855A69" w:rsidRPr="0009391D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, оказывающей медицинскую </w:t>
            </w:r>
            <w:r w:rsidR="00855A69" w:rsidRPr="0009391D">
              <w:rPr>
                <w:rFonts w:ascii="PT Astra Serif" w:hAnsi="PT Astra Serif" w:cs="Times New Roman"/>
                <w:b/>
                <w:sz w:val="24"/>
                <w:szCs w:val="24"/>
              </w:rPr>
              <w:lastRenderedPageBreak/>
              <w:t>помощь пострадавшим в ЧС</w:t>
            </w:r>
          </w:p>
        </w:tc>
        <w:tc>
          <w:tcPr>
            <w:tcW w:w="9761" w:type="dxa"/>
          </w:tcPr>
          <w:p w14:paraId="1EB5C6BA" w14:textId="77777777" w:rsidR="00855A69" w:rsidRPr="0009391D" w:rsidRDefault="00855A69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 xml:space="preserve">1.Организует и осуществляет взаимодействие с оперативно-диспетчерской службой и руководством ТЦМК. </w:t>
            </w:r>
          </w:p>
          <w:p w14:paraId="3DEE9EAC" w14:textId="4D2F988D" w:rsidR="00EB0461" w:rsidRPr="0009391D" w:rsidRDefault="00855A69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. Мероприятия при получении информации о ЧС и по экстренной подготовке МО к работе в условиях ЧС: </w:t>
            </w:r>
          </w:p>
          <w:p w14:paraId="064A0A00" w14:textId="5B7FF81B" w:rsidR="00EB0461" w:rsidRPr="0009391D" w:rsidRDefault="00EB0461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уточнение достоверности полученной информации о ЧС, а также о числе пострадавших, характере, профиле и тяжести поражения, ориентировочных сроках поступления в  МО;</w:t>
            </w:r>
          </w:p>
          <w:p w14:paraId="616E497C" w14:textId="575DF99A" w:rsidR="00EB0461" w:rsidRPr="0009391D" w:rsidRDefault="00EB0461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организация оповещения и сбор работников  МО в рабочее и нерабочее время;</w:t>
            </w:r>
          </w:p>
          <w:p w14:paraId="5F060FAF" w14:textId="778B105C" w:rsidR="00EB0461" w:rsidRPr="0009391D" w:rsidRDefault="00EB0461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- организация сбора штаба</w:t>
            </w:r>
            <w:r w:rsidR="00DD3DD2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ГО и ЧС и руководящего состава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МО; введение в действие плана работы больницы в ЧС, уточнение его положений с уче</w:t>
            </w:r>
            <w:r w:rsidR="004E103B" w:rsidRPr="0009391D">
              <w:rPr>
                <w:rFonts w:ascii="PT Astra Serif" w:hAnsi="PT Astra Serif" w:cs="Times New Roman"/>
                <w:sz w:val="24"/>
                <w:szCs w:val="24"/>
              </w:rPr>
              <w:t>том особенностей конкретной ЧС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; </w:t>
            </w:r>
          </w:p>
          <w:p w14:paraId="06948D29" w14:textId="77777777" w:rsidR="00EB0461" w:rsidRPr="0009391D" w:rsidRDefault="00EB0461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формирование в приемно-диагностическом отделении (стационарном отделении скорой медицинской помощи) усиленных медицинских бригад с привлечением профильных врачей-специалистов лечебных отделений, выделение сортировочных бригад, организация сортировочной площадки;</w:t>
            </w:r>
          </w:p>
          <w:p w14:paraId="0BF8168B" w14:textId="29F3C7B1" w:rsidR="00EB0461" w:rsidRPr="0009391D" w:rsidRDefault="0031560C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отмена плановых оперативных вмешательств, экстренная подготовка операционных и реанимационных отделений, формирование операционных бригад;</w:t>
            </w:r>
          </w:p>
          <w:p w14:paraId="47859243" w14:textId="2B57BE1C" w:rsidR="00EB0461" w:rsidRPr="0009391D" w:rsidRDefault="0031560C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при необходимости указание по развертыванию дополнительных коек</w:t>
            </w:r>
            <w:r w:rsidR="00855A69" w:rsidRPr="0009391D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855A69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согласно План-заданию на ЧС, 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в лечебных отделениях</w:t>
            </w:r>
            <w:r w:rsidR="00855A69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, коридорах и др. 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; </w:t>
            </w:r>
          </w:p>
          <w:p w14:paraId="6A48DDEB" w14:textId="19CE06EB" w:rsidR="00EB0461" w:rsidRPr="0009391D" w:rsidRDefault="0031560C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при необходимости организация выписки (подготовки к выписке) части больных на амбулаторное лечение либо осуществления их перевод</w:t>
            </w:r>
            <w:r w:rsidR="00DD3DD2" w:rsidRPr="0009391D">
              <w:rPr>
                <w:rFonts w:ascii="PT Astra Serif" w:hAnsi="PT Astra Serif" w:cs="Times New Roman"/>
                <w:sz w:val="24"/>
                <w:szCs w:val="24"/>
              </w:rPr>
              <w:t>а в профильные отделения данной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МО и в другие  МО, не задействованные по работе в ЧС;</w:t>
            </w:r>
          </w:p>
          <w:p w14:paraId="08766873" w14:textId="4F1F33DD" w:rsidR="00EB0461" w:rsidRPr="0009391D" w:rsidRDefault="0031560C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указание по выдаче дополнительных медикаментов и расходных материалов (резерв больницы на случай ЧС) в лечебные отделения  МО; </w:t>
            </w:r>
          </w:p>
          <w:p w14:paraId="4191C2B8" w14:textId="64997C30" w:rsidR="00EB0461" w:rsidRPr="0009391D" w:rsidRDefault="00EB0461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- </w:t>
            </w:r>
            <w:r w:rsidR="00765772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организация беспрепятственного въезда и выезда с территории МО бригад СМП, формируя «транспортную петлю», а также освобождение проходов внутри помещений МО, возле больничных лифтов, дверей и др.; </w:t>
            </w:r>
          </w:p>
          <w:p w14:paraId="0FE7D680" w14:textId="0DAC4DFB" w:rsidR="00EB0461" w:rsidRPr="0009391D" w:rsidRDefault="00EB0461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- привлечение при необходимости через ТЦМК </w:t>
            </w:r>
            <w:r w:rsidR="009F1775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и </w:t>
            </w:r>
            <w:r w:rsidR="00DD3DD2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Департамент здравоохранения Томской области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дополнительных медицинских сил и средств, в том числе</w:t>
            </w:r>
            <w:r w:rsidR="00DD3DD2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востребованных специалистов из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иных региональных и ведомственных МО;</w:t>
            </w:r>
          </w:p>
          <w:p w14:paraId="26384D8F" w14:textId="6C660ABA" w:rsidR="00765772" w:rsidRPr="0009391D" w:rsidRDefault="00765772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Pr="0009391D">
              <w:t xml:space="preserve">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обеспечение наличие в МО достаточного количества компонентов донорской крови;</w:t>
            </w:r>
          </w:p>
          <w:p w14:paraId="4C1CB52E" w14:textId="74A0D94D" w:rsidR="00EB0461" w:rsidRPr="0009391D" w:rsidRDefault="00EB0461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- организация усиления охраны, пропускного режима МО, в том числе за счет выставления дополнительных постов с участием сотрудников МВД России </w:t>
            </w:r>
            <w:r w:rsidR="004D3D8C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по Томской области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и Росгвардии; </w:t>
            </w:r>
          </w:p>
          <w:p w14:paraId="045F86E6" w14:textId="1B22F10A" w:rsidR="00EB0461" w:rsidRPr="0009391D" w:rsidRDefault="00EB0461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- оценка готовности МО </w:t>
            </w:r>
            <w:r w:rsidR="004E103B" w:rsidRPr="0009391D">
              <w:rPr>
                <w:rFonts w:ascii="PT Astra Serif" w:hAnsi="PT Astra Serif" w:cs="Times New Roman"/>
                <w:sz w:val="24"/>
                <w:szCs w:val="24"/>
              </w:rPr>
              <w:t>к приему пострадавших в ЧС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5FC6C938" w14:textId="34C07426" w:rsidR="00EB0461" w:rsidRPr="0009391D" w:rsidRDefault="00855A69" w:rsidP="00D4050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3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r w:rsidR="0031560C" w:rsidRPr="0009391D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Мероприятия при поступлении пострадавших и больных из зоны ЧС:</w:t>
            </w:r>
          </w:p>
          <w:p w14:paraId="682254DD" w14:textId="77777777" w:rsidR="00EB0461" w:rsidRPr="0009391D" w:rsidRDefault="00EB0461" w:rsidP="00D4050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организация и контроль за приемом, проведением медицинской сортировки, оказанием необходимой медицинской помощи пострадавшим;</w:t>
            </w:r>
          </w:p>
          <w:p w14:paraId="081E953B" w14:textId="3FCFE067" w:rsidR="00EB0461" w:rsidRPr="0009391D" w:rsidRDefault="00EB0461" w:rsidP="00D4050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- представление оперативной информации о поступлении пострадавших в </w:t>
            </w:r>
            <w:r w:rsidR="005C6A59" w:rsidRPr="0009391D">
              <w:rPr>
                <w:rFonts w:ascii="PT Astra Serif" w:hAnsi="PT Astra Serif" w:cs="Times New Roman"/>
                <w:sz w:val="24"/>
                <w:szCs w:val="24"/>
              </w:rPr>
              <w:t>МО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в ТЦМК</w:t>
            </w:r>
            <w:r w:rsidR="005C6A59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и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DD3DD2" w:rsidRPr="0009391D">
              <w:rPr>
                <w:rFonts w:ascii="PT Astra Serif" w:hAnsi="PT Astra Serif" w:cs="Times New Roman"/>
                <w:sz w:val="24"/>
                <w:szCs w:val="24"/>
              </w:rPr>
              <w:t>Департамент здравоохранения Томской области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184F9DFA" w14:textId="6555B6DD" w:rsidR="00EB0461" w:rsidRPr="0009391D" w:rsidRDefault="00EB0461" w:rsidP="00D4050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- организация четкого оформления медицинской документации, формирования списков пострадавших, в том числе умерших, представление их в ТЦМК, </w:t>
            </w:r>
            <w:r w:rsidR="00DD3DD2" w:rsidRPr="0009391D">
              <w:rPr>
                <w:rFonts w:ascii="PT Astra Serif" w:hAnsi="PT Astra Serif" w:cs="Times New Roman"/>
                <w:sz w:val="24"/>
                <w:szCs w:val="24"/>
              </w:rPr>
              <w:t>Департамент здравоохранения Томской области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и в иные </w:t>
            </w:r>
            <w:r w:rsidR="005C72B7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уполномоченные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структуры;</w:t>
            </w:r>
          </w:p>
          <w:p w14:paraId="416C335F" w14:textId="5964A0D7" w:rsidR="00EB0461" w:rsidRPr="0009391D" w:rsidRDefault="00EB0461" w:rsidP="00D4050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- организация при необходимости </w:t>
            </w:r>
            <w:r w:rsidR="00765772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(согласно Приложению № 5) </w:t>
            </w:r>
            <w:r w:rsidRPr="0009391D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привлечения </w:t>
            </w:r>
            <w:r w:rsidR="00DD3DD2" w:rsidRPr="0009391D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медицинских специалистов для </w:t>
            </w:r>
            <w:r w:rsidR="00037F85" w:rsidRPr="0009391D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оказания  психолого-психиатрической помощи </w:t>
            </w:r>
            <w:r w:rsidRPr="0009391D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пострадав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шим и их близким;</w:t>
            </w:r>
          </w:p>
          <w:p w14:paraId="6EFB9C26" w14:textId="19099418" w:rsidR="00EB0461" w:rsidRPr="0009391D" w:rsidRDefault="0031560C" w:rsidP="00D4050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93695B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при необходимости 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организация круглосуточной телефонной «горячей линии» для обращения родных и близких пострадавших; взаимодействие со средствами массовой информации (совместно с </w:t>
            </w:r>
            <w:r w:rsidR="005C6A59" w:rsidRPr="0009391D">
              <w:rPr>
                <w:rFonts w:ascii="PT Astra Serif" w:hAnsi="PT Astra Serif" w:cs="Times New Roman"/>
                <w:sz w:val="24"/>
                <w:szCs w:val="24"/>
              </w:rPr>
              <w:t>Департаментом здравоохранения Томской области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);</w:t>
            </w:r>
          </w:p>
          <w:p w14:paraId="5E8C6342" w14:textId="4C1383E4" w:rsidR="00765772" w:rsidRPr="0009391D" w:rsidRDefault="0031560C" w:rsidP="00D4050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организация дальнейшего лечения пострадавших в лечебных отделениях МО</w:t>
            </w:r>
            <w:r w:rsidR="00765772" w:rsidRPr="0009391D">
              <w:rPr>
                <w:rFonts w:ascii="PT Astra Serif" w:hAnsi="PT Astra Serif" w:cs="Times New Roman"/>
                <w:sz w:val="24"/>
                <w:szCs w:val="24"/>
              </w:rPr>
              <w:t>, учетом</w:t>
            </w:r>
            <w:r w:rsidR="00765772" w:rsidRPr="0009391D">
              <w:t xml:space="preserve"> </w:t>
            </w:r>
            <w:r w:rsidR="00765772" w:rsidRPr="0009391D">
              <w:rPr>
                <w:rFonts w:ascii="PT Astra Serif" w:hAnsi="PT Astra Serif" w:cs="Times New Roman"/>
                <w:sz w:val="24"/>
                <w:szCs w:val="24"/>
              </w:rPr>
              <w:t>соблюдение клинических рекомендаций, стандартов и порядков оказания медицинской помощи пострадавшим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45A25970" w14:textId="409BC846" w:rsidR="00EB0461" w:rsidRPr="0009391D" w:rsidRDefault="00765772" w:rsidP="00D4050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- </w:t>
            </w:r>
            <w:r w:rsidR="00921A10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организация осуществление контроля качества оказанной медицинской помощи госпитализированным пострадавшим, и 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мониторинга их состояния с представлением со</w:t>
            </w:r>
            <w:r w:rsidR="009D3BF3" w:rsidRPr="0009391D">
              <w:rPr>
                <w:rFonts w:ascii="PT Astra Serif" w:hAnsi="PT Astra Serif" w:cs="Times New Roman"/>
                <w:sz w:val="24"/>
                <w:szCs w:val="24"/>
              </w:rPr>
              <w:t>ответствующей информации в ТЦМК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до выписки из стационара;</w:t>
            </w:r>
          </w:p>
          <w:p w14:paraId="0F9500E9" w14:textId="3D0B3BEF" w:rsidR="00192F1E" w:rsidRPr="0009391D" w:rsidRDefault="0031560C" w:rsidP="00D4050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192F1E" w:rsidRPr="0009391D">
              <w:rPr>
                <w:rFonts w:ascii="PT Astra Serif" w:hAnsi="PT Astra Serif" w:cs="Times New Roman"/>
                <w:sz w:val="24"/>
                <w:szCs w:val="24"/>
              </w:rPr>
              <w:t>при необходимости привлечение на консультации врачей-специалистов отделений экстренной консультативной скорой медицинской помощи ОГАУЗ «Томская областная клиническая больница»</w:t>
            </w:r>
            <w:r w:rsidR="00192F1E" w:rsidRPr="0009391D">
              <w:rPr>
                <w:rFonts w:ascii="PT Astra Serif" w:hAnsi="PT Astra Serif"/>
              </w:rPr>
              <w:t xml:space="preserve"> </w:t>
            </w:r>
            <w:r w:rsidR="00192F1E" w:rsidRPr="0009391D">
              <w:rPr>
                <w:rFonts w:ascii="PT Astra Serif" w:hAnsi="PT Astra Serif" w:cs="Times New Roman"/>
                <w:sz w:val="24"/>
                <w:szCs w:val="24"/>
              </w:rPr>
              <w:t>(далее - ОЭКСМП ОГАУЗ ТОКБ);</w:t>
            </w:r>
          </w:p>
          <w:p w14:paraId="3AA52BCA" w14:textId="4028BAFF" w:rsidR="00EB519B" w:rsidRPr="0009391D" w:rsidRDefault="00EB519B" w:rsidP="00EB519B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организация в течении первых 24 часов, проведения телемедицинских консультаций по пострадавшим в ЧС (дети, не зависимо от степени тяжести и взрослые в тяжелом и крайне-тяжелом состоянии) со специалистами феде</w:t>
            </w:r>
            <w:r w:rsidR="00181997" w:rsidRPr="0009391D">
              <w:rPr>
                <w:rFonts w:ascii="PT Astra Serif" w:hAnsi="PT Astra Serif" w:cs="Times New Roman"/>
                <w:sz w:val="24"/>
                <w:szCs w:val="24"/>
              </w:rPr>
              <w:t>ральных медицинских организаций</w:t>
            </w:r>
            <w:r w:rsidR="00740C70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путем подачи соответствующего запроса Федеральную телемедицинскую систему Минздрава </w:t>
            </w:r>
            <w:r w:rsidR="00740C70" w:rsidRPr="0009391D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 xml:space="preserve">России (ФТМС, </w:t>
            </w:r>
            <w:r w:rsidR="00740C70" w:rsidRPr="0009391D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tmk</w:t>
            </w:r>
            <w:r w:rsidR="00740C70" w:rsidRPr="0009391D"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r w:rsidR="00740C70" w:rsidRPr="0009391D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minzdrav</w:t>
            </w:r>
            <w:r w:rsidR="00740C70" w:rsidRPr="0009391D">
              <w:rPr>
                <w:rFonts w:ascii="PT Astra Serif" w:hAnsi="PT Astra Serif" w:cs="Times New Roman"/>
                <w:sz w:val="24"/>
                <w:szCs w:val="24"/>
              </w:rPr>
              <w:t>/</w:t>
            </w:r>
            <w:r w:rsidR="00740C70" w:rsidRPr="0009391D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gov</w:t>
            </w:r>
            <w:r w:rsidR="00740C70" w:rsidRPr="0009391D"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r w:rsidR="00740C70" w:rsidRPr="0009391D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ru</w:t>
            </w:r>
            <w:r w:rsidR="00740C70" w:rsidRPr="0009391D">
              <w:rPr>
                <w:rFonts w:ascii="PT Astra Serif" w:hAnsi="PT Astra Serif" w:cs="Times New Roman"/>
                <w:sz w:val="24"/>
                <w:szCs w:val="24"/>
              </w:rPr>
              <w:t>)</w:t>
            </w:r>
            <w:r w:rsidR="00181997" w:rsidRPr="0009391D">
              <w:rPr>
                <w:rFonts w:ascii="PT Astra Serif" w:hAnsi="PT Astra Serif" w:cs="Times New Roman"/>
                <w:sz w:val="24"/>
                <w:szCs w:val="24"/>
              </w:rPr>
              <w:t>;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740C70" w:rsidRPr="0009391D">
              <w:rPr>
                <w:rFonts w:ascii="PT Astra Serif" w:hAnsi="PT Astra Serif" w:cs="Times New Roman"/>
                <w:sz w:val="24"/>
                <w:szCs w:val="24"/>
              </w:rPr>
              <w:t>МО, зарегистрированная в ФТМС, осуществляет запрос на проведение телемедицинской консультации с прикрепленной актуальной выпиской, данными медицинских исследований (КТ, МРТ, УЗИ и т.д.</w:t>
            </w:r>
            <w:r w:rsidR="001A65EB" w:rsidRPr="0009391D">
              <w:rPr>
                <w:rFonts w:ascii="PT Astra Serif" w:hAnsi="PT Astra Serif" w:cs="Times New Roman"/>
                <w:sz w:val="24"/>
                <w:szCs w:val="24"/>
              </w:rPr>
              <w:t>), указав необходимый профиль консультации, контактные данные лечащего (дежурного) врача; МО, не зарегистрированная в ФТМС, направляет запрос на подключение;</w:t>
            </w:r>
            <w:r w:rsidR="0008230A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одновременно с прохождением процедуры регистрации медицинской организации медицинской организации в ФТМС осуществляет подготовку необходимых документов (актуальной выпиской, данными медицинских исследований (КТ, МРТ, УЗИ и т.д.)); после получения доступа к ФТМС в возможно короткие срок создает и направляет запрос на проведение телемедицинской консультации; по вопросам организации телемедицинских консультаций и порядка подключения к ФТМС необходимо связаться со старшим оперативным дежурным ЦУКС ФЦМК (тел. 8(495) 627 25 03</w:t>
            </w:r>
            <w:r w:rsidR="009D3BF3" w:rsidRPr="0009391D">
              <w:rPr>
                <w:rFonts w:ascii="PT Astra Serif" w:hAnsi="PT Astra Serif" w:cs="Times New Roman"/>
                <w:sz w:val="24"/>
                <w:szCs w:val="24"/>
              </w:rPr>
              <w:t>)</w:t>
            </w:r>
            <w:r w:rsidR="0008230A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; </w:t>
            </w:r>
            <w:r w:rsidR="00181997" w:rsidRPr="0009391D">
              <w:rPr>
                <w:rFonts w:ascii="PT Astra Serif" w:hAnsi="PT Astra Serif" w:cs="Times New Roman"/>
                <w:sz w:val="24"/>
                <w:szCs w:val="24"/>
              </w:rPr>
              <w:t>п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осле проведения ТМК сообщает оперативному дежурному ТЦМК о </w:t>
            </w:r>
            <w:r w:rsidR="00181997" w:rsidRPr="0009391D">
              <w:rPr>
                <w:rFonts w:ascii="PT Astra Serif" w:hAnsi="PT Astra Serif" w:cs="Times New Roman"/>
                <w:sz w:val="24"/>
                <w:szCs w:val="24"/>
              </w:rPr>
              <w:t>том, что консультация проведена;</w:t>
            </w:r>
          </w:p>
          <w:p w14:paraId="4DBC1297" w14:textId="14B79605" w:rsidR="00EB519B" w:rsidRPr="0009391D" w:rsidRDefault="00181997" w:rsidP="00192F1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при поступлении пострадавшег</w:t>
            </w:r>
            <w:r w:rsidR="004E103B" w:rsidRPr="0009391D">
              <w:rPr>
                <w:rFonts w:ascii="PT Astra Serif" w:hAnsi="PT Astra Serif" w:cs="Times New Roman"/>
                <w:sz w:val="24"/>
                <w:szCs w:val="24"/>
              </w:rPr>
              <w:t>о в медицинскую организацию 1 или 2</w:t>
            </w:r>
            <w:r w:rsidR="00192F1E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уровня (отсутствует возможность оказания необходимой медицинской помощи пострадавшим </w:t>
            </w:r>
            <w:r w:rsidR="004E103B" w:rsidRPr="0009391D">
              <w:rPr>
                <w:rFonts w:ascii="PT Astra Serif" w:hAnsi="PT Astra Serif" w:cs="Times New Roman"/>
                <w:sz w:val="24"/>
                <w:szCs w:val="24"/>
              </w:rPr>
              <w:t>в ЧС)</w:t>
            </w:r>
            <w:r w:rsidR="00192F1E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; </w:t>
            </w:r>
            <w:r w:rsidR="004E103B" w:rsidRPr="0009391D">
              <w:rPr>
                <w:rFonts w:ascii="PT Astra Serif" w:hAnsi="PT Astra Serif" w:cs="Times New Roman"/>
                <w:sz w:val="24"/>
                <w:szCs w:val="24"/>
              </w:rPr>
              <w:t>данная медицинская организация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незамедлительно извещает сотрудника ситуационного центра ОГАУЗ «Томская областная клиническая больница» (далее — Ситуационный центр) по телефону 8(3822) 63-00-68 о поступлении такого пострадавшего, организует его лечение в стационарных услови</w:t>
            </w:r>
            <w:r w:rsidR="004E103B" w:rsidRPr="0009391D">
              <w:rPr>
                <w:rFonts w:ascii="PT Astra Serif" w:hAnsi="PT Astra Serif" w:cs="Times New Roman"/>
                <w:sz w:val="24"/>
                <w:szCs w:val="24"/>
              </w:rPr>
              <w:t>ях медицинской организации 1 или 2</w:t>
            </w:r>
            <w:r w:rsidR="00192F1E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уровня;  в кратчайшие сроки, при наличии медицинских показаний и при отсутствии противопоказаний к транспортировке пациента, организует медицинскую эвакуации па</w:t>
            </w:r>
            <w:r w:rsidR="00BD455A" w:rsidRPr="0009391D">
              <w:rPr>
                <w:rFonts w:ascii="PT Astra Serif" w:hAnsi="PT Astra Serif" w:cs="Times New Roman"/>
                <w:sz w:val="24"/>
                <w:szCs w:val="24"/>
              </w:rPr>
              <w:t>циентов в медицинскую организацию</w:t>
            </w:r>
            <w:r w:rsidR="004E103B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3</w:t>
            </w:r>
            <w:r w:rsidR="00192F1E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уровня силами ОЭКСМП ОГАУЗ ТОКБ или силами врачебных выездных бригад скорой медицинской помощи медицинской организации, откуда планируется эвакуировать пострадавшего;</w:t>
            </w:r>
          </w:p>
          <w:p w14:paraId="32CE590E" w14:textId="32F5610C" w:rsidR="00EB0461" w:rsidRPr="0009391D" w:rsidRDefault="00EB0461" w:rsidP="00D4050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определение при необходимости дополнительной потребности в лекарственных препаратах, медицинских изделиях, ином медицинском и техническом имуществе, необходимом для продолжения работы МО в режиме ЧС;</w:t>
            </w:r>
          </w:p>
          <w:p w14:paraId="0A98C6E1" w14:textId="66F63C43" w:rsidR="00921A10" w:rsidRPr="0009391D" w:rsidRDefault="00921A10" w:rsidP="00921A1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- направление, при наличии, имеющуюся информацию о родственниках и близких пострадавших в ЧС в ТЦМК и Департамент здравоохранения Томской области для организации им психолого-психиатрической помощи;</w:t>
            </w:r>
          </w:p>
          <w:p w14:paraId="481E1978" w14:textId="312178E1" w:rsidR="00EB0461" w:rsidRPr="0009391D" w:rsidRDefault="0031560C" w:rsidP="00192F1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представление доклада о проделанной работе по оказанию медицинской помощи пострадавшим в ЧС в ТЦМК и </w:t>
            </w:r>
            <w:r w:rsidR="00192F1E" w:rsidRPr="0009391D">
              <w:rPr>
                <w:rFonts w:ascii="PT Astra Serif" w:hAnsi="PT Astra Serif" w:cs="Times New Roman"/>
                <w:sz w:val="24"/>
                <w:szCs w:val="24"/>
              </w:rPr>
              <w:t>Департамент здравоохранения Томской области.</w:t>
            </w:r>
          </w:p>
        </w:tc>
        <w:tc>
          <w:tcPr>
            <w:tcW w:w="1888" w:type="dxa"/>
          </w:tcPr>
          <w:p w14:paraId="14891BBA" w14:textId="77777777" w:rsidR="00765772" w:rsidRPr="0009391D" w:rsidRDefault="00765772" w:rsidP="0076577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Время поступления первичной информации</w:t>
            </w:r>
          </w:p>
          <w:p w14:paraId="45C3FDD7" w14:textId="24D2170A" w:rsidR="00EB0461" w:rsidRPr="0009391D" w:rsidRDefault="00765772" w:rsidP="0076577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+5 мин и далее постоянно</w:t>
            </w:r>
          </w:p>
        </w:tc>
      </w:tr>
      <w:tr w:rsidR="00921A10" w:rsidRPr="0009391D" w14:paraId="79381632" w14:textId="77777777" w:rsidTr="00FF0EAC">
        <w:tc>
          <w:tcPr>
            <w:tcW w:w="540" w:type="dxa"/>
          </w:tcPr>
          <w:p w14:paraId="3D8373B1" w14:textId="77777777" w:rsidR="00921A10" w:rsidRPr="0009391D" w:rsidRDefault="00921A10" w:rsidP="00051DE7">
            <w:pPr>
              <w:pStyle w:val="a4"/>
              <w:numPr>
                <w:ilvl w:val="0"/>
                <w:numId w:val="13"/>
              </w:num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6FA23D7" w14:textId="78546E1A" w:rsidR="00921A10" w:rsidRPr="0009391D" w:rsidRDefault="00921A10" w:rsidP="008F2627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Руководитель (заместитель) </w:t>
            </w:r>
            <w:r w:rsidR="005F165D" w:rsidRPr="0009391D">
              <w:rPr>
                <w:rFonts w:ascii="PT Astra Serif" w:hAnsi="PT Astra Serif" w:cs="Times New Roman"/>
                <w:b/>
                <w:sz w:val="24"/>
                <w:szCs w:val="24"/>
              </w:rPr>
              <w:t>ОГБУЗ «Томская клиническая психиатрическая больница»</w:t>
            </w:r>
          </w:p>
        </w:tc>
        <w:tc>
          <w:tcPr>
            <w:tcW w:w="9761" w:type="dxa"/>
          </w:tcPr>
          <w:p w14:paraId="31F2AB28" w14:textId="35EF8AC9" w:rsidR="00921A10" w:rsidRPr="0009391D" w:rsidRDefault="00921A10" w:rsidP="00921A10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1.При получении информации о ЧС с учетом План-задания, организует проведение мероприятий по подготовке МО к работе в условиях ЧС, вводит в действие План действий МО при ЧС, осуществляет его актуализацию с учетом обстоятельств конкретной ЧС.</w:t>
            </w:r>
          </w:p>
          <w:p w14:paraId="41AC1BAF" w14:textId="7A305668" w:rsidR="00921A10" w:rsidRPr="0009391D" w:rsidRDefault="00921A10" w:rsidP="00921A10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2.</w:t>
            </w:r>
            <w:r w:rsidRPr="0009391D">
              <w:t xml:space="preserve">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Уточняет в ТЦМК полученную информацию о ЧС, а также о числе пострадавших, родственниках и близких пострадавших и погибших в ЧС.</w:t>
            </w:r>
          </w:p>
          <w:p w14:paraId="2B6FE046" w14:textId="25C8570F" w:rsidR="00921A10" w:rsidRPr="0009391D" w:rsidRDefault="00921A10" w:rsidP="00921A10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3.</w:t>
            </w:r>
            <w:r w:rsidRPr="0009391D">
              <w:t xml:space="preserve">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Организует оповещение и сбор работников МО в рабочее и нерабочее время.</w:t>
            </w:r>
          </w:p>
          <w:p w14:paraId="11C0A588" w14:textId="0CEB557D" w:rsidR="00921A10" w:rsidRPr="0009391D" w:rsidRDefault="00921A10" w:rsidP="00921A10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4.</w:t>
            </w:r>
            <w:r w:rsidRPr="0009391D">
              <w:t xml:space="preserve">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Организует оповещение и сбор штаба по ликвидации медико-санитарных последствий ЧС МО и руководящего состава МО.</w:t>
            </w:r>
          </w:p>
          <w:p w14:paraId="3B3B61CC" w14:textId="191E07A4" w:rsidR="00921A10" w:rsidRPr="0009391D" w:rsidRDefault="00921A10" w:rsidP="00921A10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5.</w:t>
            </w:r>
            <w:r w:rsidRPr="0009391D">
              <w:t xml:space="preserve">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В соответствии с План-заданием, направляет медицинских работников для оказания психолого-психиатрической помощи пострадавшим и родственникам пострадавших и погибших.</w:t>
            </w:r>
          </w:p>
          <w:p w14:paraId="753DE770" w14:textId="563ACF10" w:rsidR="00921A10" w:rsidRPr="0009391D" w:rsidRDefault="00921A10" w:rsidP="005F165D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6.</w:t>
            </w:r>
            <w:r w:rsidRPr="0009391D">
              <w:t xml:space="preserve">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Установленным порядком докладывает сводную информацию за определенный период о проведенных мероприятиях по оказанию психолого-психиатрической помощи пострадавшим в ЧС, родственникам пострадавших и погибших в ТЦМК и </w:t>
            </w:r>
            <w:r w:rsidR="005F165D" w:rsidRPr="0009391D">
              <w:rPr>
                <w:rFonts w:ascii="PT Astra Serif" w:hAnsi="PT Astra Serif" w:cs="Times New Roman"/>
                <w:sz w:val="24"/>
                <w:szCs w:val="24"/>
              </w:rPr>
              <w:t>Департамента здравоохранения Томской области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</w:tc>
        <w:tc>
          <w:tcPr>
            <w:tcW w:w="1888" w:type="dxa"/>
          </w:tcPr>
          <w:p w14:paraId="5C4760C3" w14:textId="77777777" w:rsidR="00FC2771" w:rsidRPr="0009391D" w:rsidRDefault="00FC2771" w:rsidP="00FC277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Время приема первичной информации</w:t>
            </w:r>
          </w:p>
          <w:p w14:paraId="39581166" w14:textId="77777777" w:rsidR="00FC2771" w:rsidRPr="0009391D" w:rsidRDefault="00FC2771" w:rsidP="00FC277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+30 мин</w:t>
            </w:r>
          </w:p>
          <w:p w14:paraId="62E4A919" w14:textId="02A059DD" w:rsidR="00921A10" w:rsidRPr="0009391D" w:rsidRDefault="00FC2771" w:rsidP="00FC277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(при необходимости)</w:t>
            </w:r>
          </w:p>
        </w:tc>
      </w:tr>
      <w:tr w:rsidR="00FC2771" w:rsidRPr="0009391D" w14:paraId="16A71E5B" w14:textId="77777777" w:rsidTr="00FF0EAC">
        <w:tc>
          <w:tcPr>
            <w:tcW w:w="540" w:type="dxa"/>
          </w:tcPr>
          <w:p w14:paraId="467442C3" w14:textId="77777777" w:rsidR="00FC2771" w:rsidRPr="0009391D" w:rsidRDefault="00FC2771" w:rsidP="00051DE7">
            <w:pPr>
              <w:pStyle w:val="a4"/>
              <w:numPr>
                <w:ilvl w:val="0"/>
                <w:numId w:val="13"/>
              </w:num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53219CA" w14:textId="6034BB65" w:rsidR="00FC2771" w:rsidRPr="0009391D" w:rsidRDefault="00FC2771" w:rsidP="00D41498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b/>
                <w:sz w:val="24"/>
                <w:szCs w:val="24"/>
              </w:rPr>
              <w:t>Руко</w:t>
            </w:r>
            <w:r w:rsidR="006A3EED" w:rsidRPr="0009391D">
              <w:rPr>
                <w:rFonts w:ascii="PT Astra Serif" w:hAnsi="PT Astra Serif" w:cs="Times New Roman"/>
                <w:b/>
                <w:sz w:val="24"/>
                <w:szCs w:val="24"/>
              </w:rPr>
              <w:t>водитель (заместитель) ОГБУЗ «Бюро судебно-медицинской экспертизы Томской области"</w:t>
            </w:r>
          </w:p>
        </w:tc>
        <w:tc>
          <w:tcPr>
            <w:tcW w:w="9761" w:type="dxa"/>
          </w:tcPr>
          <w:p w14:paraId="467939A3" w14:textId="5B2FED1D" w:rsidR="00FC2771" w:rsidRPr="0009391D" w:rsidRDefault="00FC2771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1.При получении информации о ЧС</w:t>
            </w:r>
            <w:r w:rsidR="008F2627" w:rsidRPr="0009391D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с учетом План-задания, организует проведение мероприятий по подготовке МО к работе в условиях ЧС, вводит в действие План действий МО при ЧС, осуществляет его актуализацию с учетом обстоятельств конкретной ЧС. Действия судебно-медицинских экспертов при проведении экспертизы погибших в зоне ЧС осуществляются по согласованию и под руководством специалистов Следственного комитета МВД России по субъекту РФ.</w:t>
            </w:r>
          </w:p>
          <w:p w14:paraId="0966DC0A" w14:textId="77777777" w:rsidR="00FC2771" w:rsidRPr="0009391D" w:rsidRDefault="00FC2771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2.</w:t>
            </w:r>
            <w:r w:rsidRPr="0009391D">
              <w:t xml:space="preserve">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Уточняет в ТЦМК полученную информацию о ЧС, а также о числе погибших и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пострадавших, характере, профиле и тяжести поражения.</w:t>
            </w:r>
          </w:p>
          <w:p w14:paraId="751EB2BE" w14:textId="77777777" w:rsidR="00FC2771" w:rsidRPr="0009391D" w:rsidRDefault="00FC2771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3.</w:t>
            </w:r>
            <w:r w:rsidRPr="0009391D">
              <w:t xml:space="preserve">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Организует оповещение и сбор работников МО в рабочее и нерабочее время.</w:t>
            </w:r>
          </w:p>
          <w:p w14:paraId="328DECC2" w14:textId="77777777" w:rsidR="00FC2771" w:rsidRPr="0009391D" w:rsidRDefault="00FC2771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4.</w:t>
            </w:r>
            <w:r w:rsidRPr="0009391D">
              <w:t xml:space="preserve">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Организует оповещение и сбор штаба по ликвидации медико-санитарных последствий ЧС МО и руководящего состава МО.</w:t>
            </w:r>
          </w:p>
          <w:p w14:paraId="6566AB10" w14:textId="7A41C3B6" w:rsidR="00FC2771" w:rsidRPr="0009391D" w:rsidRDefault="00FC2771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5.</w:t>
            </w:r>
            <w:r w:rsidRPr="0009391D">
              <w:t xml:space="preserve">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В соответствии с План-заданием, организует работу по оказанию судебно-медицинской экспертизы пострадавшим и погибшим.</w:t>
            </w:r>
          </w:p>
          <w:p w14:paraId="47FE2975" w14:textId="4F8F6EB8" w:rsidR="00FC2771" w:rsidRPr="0009391D" w:rsidRDefault="00FC2771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6.</w:t>
            </w:r>
            <w:r w:rsidRPr="0009391D">
              <w:t xml:space="preserve">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Передает информацию о родственниках и близких погибших в ЧС в ТЦМК и </w:t>
            </w:r>
            <w:r w:rsidR="008F2627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Департамента здравоохранения Томской области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для организации им психолого-психиатрической</w:t>
            </w:r>
            <w:r w:rsidR="008F2627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помощи (согласно Приложению № 5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).</w:t>
            </w:r>
          </w:p>
          <w:p w14:paraId="1E144A41" w14:textId="4E34CA26" w:rsidR="00FC2771" w:rsidRPr="0009391D" w:rsidRDefault="00FC2771" w:rsidP="008F2627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7.</w:t>
            </w:r>
            <w:r w:rsidRPr="0009391D">
              <w:t xml:space="preserve">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Установленным порядком докладывает о проведенных мероприятиях по оказанию судебно-медицинской помощи пострадавшим и погибшим в ЧС в ТЦМК и </w:t>
            </w:r>
            <w:r w:rsidR="008F2627" w:rsidRPr="0009391D">
              <w:rPr>
                <w:rFonts w:ascii="PT Astra Serif" w:hAnsi="PT Astra Serif" w:cs="Times New Roman"/>
                <w:sz w:val="24"/>
                <w:szCs w:val="24"/>
              </w:rPr>
              <w:t>Департамента здравоохранения Томской области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</w:tc>
        <w:tc>
          <w:tcPr>
            <w:tcW w:w="1888" w:type="dxa"/>
          </w:tcPr>
          <w:p w14:paraId="77171962" w14:textId="77777777" w:rsidR="00FC2771" w:rsidRPr="0009391D" w:rsidRDefault="00FC2771" w:rsidP="00FC277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Время поступления первичной информации</w:t>
            </w:r>
          </w:p>
          <w:p w14:paraId="0B715A6F" w14:textId="4C35BA77" w:rsidR="00FC2771" w:rsidRPr="0009391D" w:rsidRDefault="00FC2771" w:rsidP="00FC277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+60 мин</w:t>
            </w:r>
          </w:p>
        </w:tc>
      </w:tr>
      <w:tr w:rsidR="00DD75D8" w:rsidRPr="0009391D" w14:paraId="2927B0D1" w14:textId="77777777" w:rsidTr="00FF0EAC">
        <w:tc>
          <w:tcPr>
            <w:tcW w:w="540" w:type="dxa"/>
          </w:tcPr>
          <w:p w14:paraId="65C9B2B5" w14:textId="77777777" w:rsidR="00EB0461" w:rsidRPr="0009391D" w:rsidRDefault="00EB0461" w:rsidP="00051DE7">
            <w:pPr>
              <w:pStyle w:val="a4"/>
              <w:numPr>
                <w:ilvl w:val="0"/>
                <w:numId w:val="13"/>
              </w:num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9CD328A" w14:textId="19F43341" w:rsidR="00EB0461" w:rsidRPr="0009391D" w:rsidRDefault="00FC2771" w:rsidP="00192F1E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b/>
                <w:sz w:val="24"/>
                <w:szCs w:val="24"/>
              </w:rPr>
              <w:t>Руководитель (ответственный заместитель)  Департамента здравоохранения Томской области — руководителя службы медицины катастроф Томской области</w:t>
            </w:r>
          </w:p>
        </w:tc>
        <w:tc>
          <w:tcPr>
            <w:tcW w:w="9761" w:type="dxa"/>
          </w:tcPr>
          <w:p w14:paraId="70188516" w14:textId="77777777" w:rsidR="00EB0461" w:rsidRPr="0009391D" w:rsidRDefault="00EB0461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1. Принимает и уточняет информацию:</w:t>
            </w:r>
          </w:p>
          <w:p w14:paraId="77B69C98" w14:textId="28BAEAFA" w:rsidR="00EB0461" w:rsidRPr="0009391D" w:rsidRDefault="00EB0461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вре</w:t>
            </w:r>
            <w:r w:rsidR="004D09F7" w:rsidRPr="0009391D">
              <w:rPr>
                <w:rFonts w:ascii="PT Astra Serif" w:hAnsi="PT Astra Serif" w:cs="Times New Roman"/>
                <w:sz w:val="24"/>
                <w:szCs w:val="24"/>
              </w:rPr>
              <w:t>мя, место возникновения ЧС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33A259F2" w14:textId="51DF8789" w:rsidR="00EB0461" w:rsidRPr="0009391D" w:rsidRDefault="004D09F7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вид и масштаб ЧС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766173F3" w14:textId="77777777" w:rsidR="00EB0461" w:rsidRPr="0009391D" w:rsidRDefault="00EB0461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число пострадавших, нуждающихся в медицинской помощи;</w:t>
            </w:r>
          </w:p>
          <w:p w14:paraId="526A2D65" w14:textId="636E252E" w:rsidR="00266668" w:rsidRPr="0009391D" w:rsidRDefault="00EB0461" w:rsidP="00266668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задействованные медицинские силы и средства, привлеченные к ликвидации медико</w:t>
            </w:r>
            <w:r w:rsidR="00BD455A" w:rsidRPr="0009391D">
              <w:rPr>
                <w:rFonts w:ascii="PT Astra Serif" w:hAnsi="PT Astra Serif" w:cs="Times New Roman"/>
                <w:sz w:val="24"/>
                <w:szCs w:val="24"/>
              </w:rPr>
              <w:t>-санитарных последствий ЧС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4EADD9D4" w14:textId="73C09005" w:rsidR="00266668" w:rsidRPr="0009391D" w:rsidRDefault="0031560C" w:rsidP="00266668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2. </w:t>
            </w:r>
            <w:r w:rsidR="00016723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Уточняет информацию (через ТЦМК), оценивает ситуацию. </w:t>
            </w:r>
            <w:r w:rsidR="00266668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Отдает распоряжение по реагированию на ЧС, привлечению сил и средств здравоохранения, направлению их в зону ЧС. Определяет первоочередные мероприятия и отдает распоряжение по их выполнению. </w:t>
            </w:r>
          </w:p>
          <w:p w14:paraId="29862B91" w14:textId="3A608EFB" w:rsidR="008D58D5" w:rsidRPr="0009391D" w:rsidRDefault="008D58D5" w:rsidP="008D58D5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3.</w:t>
            </w:r>
            <w:r w:rsidR="0031560C" w:rsidRPr="0009391D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Организует работу </w:t>
            </w:r>
            <w:r w:rsidR="005646DB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Департамента здравоохранения Томской области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по организации медицинского обеспечения при ликвидации медико</w:t>
            </w:r>
            <w:r w:rsidR="00BD455A" w:rsidRPr="0009391D">
              <w:rPr>
                <w:rFonts w:ascii="PT Astra Serif" w:hAnsi="PT Astra Serif" w:cs="Times New Roman"/>
                <w:sz w:val="24"/>
                <w:szCs w:val="24"/>
              </w:rPr>
              <w:t>-санитарных последствий ЧС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0175C1D0" w14:textId="4498A3D9" w:rsidR="00EB0461" w:rsidRPr="0009391D" w:rsidRDefault="008D58D5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4</w:t>
            </w:r>
            <w:r w:rsidR="0031560C" w:rsidRPr="0009391D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Отдает распоряжение на оповещение и сбор подчиненных должностных лиц, привлекаемых к ликвидации медико-санитарных последствий ЧС.</w:t>
            </w:r>
          </w:p>
          <w:p w14:paraId="690BB946" w14:textId="77745558" w:rsidR="008D58D5" w:rsidRPr="0009391D" w:rsidRDefault="008D58D5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5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. Организует оказание медицинско</w:t>
            </w:r>
            <w:r w:rsidR="00BD455A" w:rsidRPr="0009391D">
              <w:rPr>
                <w:rFonts w:ascii="PT Astra Serif" w:hAnsi="PT Astra Serif" w:cs="Times New Roman"/>
                <w:sz w:val="24"/>
                <w:szCs w:val="24"/>
              </w:rPr>
              <w:t>й помощи пострадавшим в ЧС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7C12BC" w:rsidRPr="0009391D">
              <w:rPr>
                <w:rFonts w:ascii="PT Astra Serif" w:hAnsi="PT Astra Serif" w:cs="Times New Roman"/>
                <w:sz w:val="24"/>
                <w:szCs w:val="24"/>
              </w:rPr>
              <w:t>на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догоспитальном и госпитальном периодах, проведение медицинской эвакуации, в том числе санитарно-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авиационной, в МО региона, при необходимости – в ведомственные медицинские учреждения</w:t>
            </w:r>
            <w:r w:rsidR="00DD38A2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(с учетом трехуровневой системы оказания медицинской помощи в регионах</w:t>
            </w:r>
            <w:r w:rsidR="00DF1FD4" w:rsidRPr="0009391D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DD38A2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возможностей федеральных медицинских организаций и особенностей медико-тактической обстановки)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68785B2C" w14:textId="43C4902D" w:rsidR="008D58D5" w:rsidRPr="0009391D" w:rsidRDefault="00EB0461" w:rsidP="008D58D5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8D58D5" w:rsidRPr="0009391D">
              <w:rPr>
                <w:rFonts w:ascii="PT Astra Serif" w:hAnsi="PT Astra Serif" w:cs="Times New Roman"/>
                <w:sz w:val="24"/>
                <w:szCs w:val="24"/>
              </w:rPr>
              <w:t>6. Уточняет</w:t>
            </w:r>
            <w:r w:rsidR="00DF1FD4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8D58D5" w:rsidRPr="0009391D">
              <w:rPr>
                <w:rFonts w:ascii="PT Astra Serif" w:hAnsi="PT Astra Serif" w:cs="Times New Roman"/>
                <w:sz w:val="24"/>
                <w:szCs w:val="24"/>
              </w:rPr>
              <w:t>потребность в медицинских силах и средствах для проведения неотложных работ по ликвидации медико-санитарных последствий в возможно короткие сроки</w:t>
            </w:r>
            <w:r w:rsidR="005F62EB" w:rsidRPr="0009391D">
              <w:rPr>
                <w:rFonts w:ascii="PT Astra Serif" w:hAnsi="PT Astra Serif" w:cs="Times New Roman"/>
                <w:sz w:val="24"/>
                <w:szCs w:val="24"/>
              </w:rPr>
              <w:t>, транспорт</w:t>
            </w:r>
            <w:r w:rsidR="005646DB" w:rsidRPr="0009391D">
              <w:rPr>
                <w:rFonts w:ascii="PT Astra Serif" w:hAnsi="PT Astra Serif" w:cs="Times New Roman"/>
                <w:sz w:val="24"/>
                <w:szCs w:val="24"/>
              </w:rPr>
              <w:t>ных средствах</w:t>
            </w:r>
            <w:r w:rsidR="0001073E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для</w:t>
            </w:r>
            <w:r w:rsidR="005F62EB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медицинской, в том числе санитарно-авиационной эвакуации</w:t>
            </w:r>
            <w:r w:rsidR="008D58D5" w:rsidRPr="0009391D">
              <w:rPr>
                <w:rFonts w:ascii="PT Astra Serif" w:hAnsi="PT Astra Serif" w:cs="Times New Roman"/>
                <w:sz w:val="24"/>
                <w:szCs w:val="24"/>
              </w:rPr>
              <w:t>;</w:t>
            </w:r>
            <w:r w:rsidR="00DF1FD4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8D58D5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последовательность их привлечения для ликвидации медико-санитарных последствий ЧС</w:t>
            </w:r>
            <w:r w:rsidR="007F475F" w:rsidRPr="0009391D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1248EEF4" w14:textId="3DFB0B58" w:rsidR="00EB0461" w:rsidRPr="0009391D" w:rsidRDefault="008D58D5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7</w:t>
            </w:r>
            <w:r w:rsidR="0031560C" w:rsidRPr="0009391D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Принимает уча</w:t>
            </w:r>
            <w:r w:rsidR="00BD455A" w:rsidRPr="0009391D">
              <w:rPr>
                <w:rFonts w:ascii="PT Astra Serif" w:hAnsi="PT Astra Serif" w:cs="Times New Roman"/>
                <w:sz w:val="24"/>
                <w:szCs w:val="24"/>
              </w:rPr>
              <w:t>стие в работе ОШ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по ликвидации последствий ЧС, Комиссии по предупреждению и ликвидации чрезвычайных ситуаций и обеспечению пожарной безопасности</w:t>
            </w:r>
            <w:r w:rsidR="005646DB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Томской области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1303C818" w14:textId="0B31459F" w:rsidR="00EB0461" w:rsidRPr="0009391D" w:rsidRDefault="008D58D5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8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. Организует работу медицинского штаба по ликвидации медико-санитарных последствий ЧС</w:t>
            </w:r>
            <w:r w:rsidR="00266668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и контролирует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:</w:t>
            </w:r>
          </w:p>
          <w:p w14:paraId="131FFA74" w14:textId="0209B7BC" w:rsidR="00EB0461" w:rsidRPr="0009391D" w:rsidRDefault="00EB0461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сбор и обработк</w:t>
            </w:r>
            <w:r w:rsidR="00266668" w:rsidRPr="0009391D">
              <w:rPr>
                <w:rFonts w:ascii="PT Astra Serif" w:hAnsi="PT Astra Serif" w:cs="Times New Roman"/>
                <w:sz w:val="24"/>
                <w:szCs w:val="24"/>
              </w:rPr>
              <w:t>у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информации о ЧС и составление донесений;</w:t>
            </w:r>
          </w:p>
          <w:p w14:paraId="4CD7F909" w14:textId="2FC21AC3" w:rsidR="00EB0461" w:rsidRPr="0009391D" w:rsidRDefault="00EB0461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убытие при необходимости оперативной группы к месту ЧС для руководства действиями медицинских формирований и организаций (бригад СМП, бригад специализированной медицинской помощи и медицинских организаций);</w:t>
            </w:r>
          </w:p>
          <w:p w14:paraId="1479BC01" w14:textId="36A2518F" w:rsidR="00EB0461" w:rsidRPr="0009391D" w:rsidRDefault="0031560C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осуществление мониторинга хода ликвидации медико-санитарных последствий ЧС, оказания медицинской помощи пострадавшим, проведения их медицинской эвакуации, в том числе санитарно-авиационной, в медицинские организации </w:t>
            </w:r>
            <w:r w:rsidR="00DD38A2" w:rsidRPr="0009391D">
              <w:rPr>
                <w:rFonts w:ascii="PT Astra Serif" w:hAnsi="PT Astra Serif" w:cs="Times New Roman"/>
                <w:sz w:val="24"/>
                <w:szCs w:val="24"/>
              </w:rPr>
              <w:t>(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с учетом трехуровневой системы оказания медицинской помощи в регионах</w:t>
            </w:r>
            <w:r w:rsidR="00DD38A2" w:rsidRPr="0009391D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возможностей федеральных медицинских организаций</w:t>
            </w:r>
            <w:r w:rsidR="00DD38A2" w:rsidRPr="0009391D">
              <w:rPr>
                <w:rFonts w:ascii="PT Astra Serif" w:hAnsi="PT Astra Serif" w:cs="Times New Roman"/>
                <w:sz w:val="24"/>
                <w:szCs w:val="24"/>
              </w:rPr>
              <w:t>, особенностей медико-тактической обстановки)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; </w:t>
            </w:r>
          </w:p>
          <w:p w14:paraId="1D2E398C" w14:textId="5CA9DBA2" w:rsidR="00DD38A2" w:rsidRPr="0009391D" w:rsidRDefault="0031560C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DD38A2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определение достаточности принимаемых мер по медицинскому реагированию, необходимости привлечения дополнительных медицинских сил и средств </w:t>
            </w:r>
            <w:r w:rsidR="00282DF1" w:rsidRPr="0009391D">
              <w:rPr>
                <w:rFonts w:ascii="PT Astra Serif" w:hAnsi="PT Astra Serif" w:cs="Times New Roman"/>
                <w:sz w:val="24"/>
                <w:szCs w:val="24"/>
              </w:rPr>
              <w:t>регионального и федерального уровн</w:t>
            </w:r>
            <w:r w:rsidR="008B4173" w:rsidRPr="0009391D">
              <w:rPr>
                <w:rFonts w:ascii="PT Astra Serif" w:hAnsi="PT Astra Serif" w:cs="Times New Roman"/>
                <w:sz w:val="24"/>
                <w:szCs w:val="24"/>
              </w:rPr>
              <w:t>ей</w:t>
            </w:r>
            <w:r w:rsidR="00282DF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для оказания медицинской помощи пострадавшим;</w:t>
            </w:r>
          </w:p>
          <w:p w14:paraId="116278C5" w14:textId="268A5C97" w:rsidR="00EB0461" w:rsidRPr="0009391D" w:rsidRDefault="008D58D5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организацию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взаимодействия с другими участниками ликвидации последствий ЧС;</w:t>
            </w:r>
          </w:p>
          <w:p w14:paraId="09BFC6EE" w14:textId="48D8C4E1" w:rsidR="00EB0461" w:rsidRPr="0009391D" w:rsidRDefault="008D58D5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- организацию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взаимодействия со средствами массовой информации;</w:t>
            </w:r>
          </w:p>
          <w:p w14:paraId="1D3F5621" w14:textId="0ABFE4D3" w:rsidR="00EB0461" w:rsidRPr="0009391D" w:rsidRDefault="008D58D5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9.</w:t>
            </w:r>
            <w:r w:rsidR="0031560C" w:rsidRPr="0009391D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r w:rsidR="001D4F76" w:rsidRPr="0009391D">
              <w:rPr>
                <w:rFonts w:ascii="PT Astra Serif" w:hAnsi="PT Astra Serif" w:cs="Times New Roman"/>
                <w:sz w:val="24"/>
                <w:szCs w:val="24"/>
              </w:rPr>
              <w:t>рганизует уточнение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плана медицинского обеспечения населения региона при ЧС</w:t>
            </w:r>
            <w:r w:rsidR="001D4F76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и осуществляет контроль за его выполнением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61785A5A" w14:textId="654311A1" w:rsidR="00FE747C" w:rsidRPr="0009391D" w:rsidRDefault="008D58D5" w:rsidP="00FE747C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10</w:t>
            </w:r>
            <w:r w:rsidR="0031560C" w:rsidRPr="0009391D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Доклады</w:t>
            </w:r>
            <w:r w:rsidR="00BD455A" w:rsidRPr="0009391D">
              <w:rPr>
                <w:rFonts w:ascii="PT Astra Serif" w:hAnsi="PT Astra Serif" w:cs="Times New Roman"/>
                <w:sz w:val="24"/>
                <w:szCs w:val="24"/>
              </w:rPr>
              <w:t>вает о крупномасштабных ЧС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и организации медицинской помощи пострадавшим </w:t>
            </w:r>
            <w:r w:rsidR="0005155B" w:rsidRPr="0009391D">
              <w:rPr>
                <w:rFonts w:ascii="PT Astra Serif" w:hAnsi="PT Astra Serif" w:cs="Times New Roman"/>
                <w:sz w:val="24"/>
                <w:szCs w:val="24"/>
              </w:rPr>
              <w:t>Губернатору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5646DB" w:rsidRPr="0009391D">
              <w:rPr>
                <w:rFonts w:ascii="PT Astra Serif" w:hAnsi="PT Astra Serif" w:cs="Times New Roman"/>
                <w:sz w:val="24"/>
                <w:szCs w:val="24"/>
              </w:rPr>
              <w:t>Томской области</w:t>
            </w:r>
            <w:r w:rsidR="008B4173" w:rsidRPr="0009391D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Министру здравоохранения Российской Федерации</w:t>
            </w:r>
            <w:r w:rsidR="00FE747C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(заместителю  Министра здравоохранения Российской Федерации, курирующему вопросы ВСМК</w:t>
            </w:r>
            <w:r w:rsidR="00D7418A" w:rsidRPr="0009391D">
              <w:rPr>
                <w:rFonts w:ascii="PT Astra Serif" w:hAnsi="PT Astra Serif" w:cs="Times New Roman"/>
                <w:sz w:val="24"/>
                <w:szCs w:val="24"/>
              </w:rPr>
              <w:t>)</w:t>
            </w:r>
            <w:r w:rsidR="008B4173" w:rsidRPr="0009391D">
              <w:rPr>
                <w:rFonts w:ascii="PT Astra Serif" w:hAnsi="PT Astra Serif" w:cs="Times New Roman"/>
                <w:sz w:val="24"/>
                <w:szCs w:val="24"/>
              </w:rPr>
              <w:t>, д</w:t>
            </w:r>
            <w:r w:rsidR="00FE747C" w:rsidRPr="0009391D">
              <w:rPr>
                <w:rFonts w:ascii="PT Astra Serif" w:hAnsi="PT Astra Serif" w:cs="Times New Roman"/>
                <w:sz w:val="24"/>
                <w:szCs w:val="24"/>
              </w:rPr>
              <w:t>иректору Департамента организации экстренной медицинской помощи и управления рисками здоровью</w:t>
            </w:r>
            <w:r w:rsidR="00ED1CC3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Минздрава России</w:t>
            </w:r>
            <w:r w:rsidR="00FE747C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(заместителю директора  Департамента организации экстренной медицинской помощи и управления рисками здоровью </w:t>
            </w:r>
            <w:r w:rsidR="00ED1CC3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Минздрава России, </w:t>
            </w:r>
            <w:r w:rsidR="00FE747C" w:rsidRPr="0009391D">
              <w:rPr>
                <w:rFonts w:ascii="PT Astra Serif" w:hAnsi="PT Astra Serif" w:cs="Times New Roman"/>
                <w:sz w:val="24"/>
                <w:szCs w:val="24"/>
              </w:rPr>
              <w:t>курирующему вопросы ликвидации медико-санитарных последствий ЧС).</w:t>
            </w:r>
          </w:p>
          <w:p w14:paraId="7F2D9F78" w14:textId="3CA3BD26" w:rsidR="00EB0461" w:rsidRPr="0009391D" w:rsidRDefault="00EB0461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2B25E4" w:rsidRPr="0009391D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31560C" w:rsidRPr="0009391D">
              <w:rPr>
                <w:rFonts w:ascii="PT Astra Serif" w:hAnsi="PT Astra Serif" w:cs="Times New Roman"/>
                <w:sz w:val="24"/>
                <w:szCs w:val="24"/>
              </w:rPr>
              <w:t>.  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Организует взаимодействие с ФЦМК и Минздравом России (Департамент</w:t>
            </w:r>
            <w:r w:rsidR="00834A08" w:rsidRPr="0009391D">
              <w:rPr>
                <w:rFonts w:ascii="PT Astra Serif" w:hAnsi="PT Astra Serif" w:cs="Times New Roman"/>
                <w:sz w:val="24"/>
                <w:szCs w:val="24"/>
              </w:rPr>
              <w:t>ом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организации экстренной медицинской помощи и управления рисками здоровью</w:t>
            </w:r>
            <w:r w:rsidR="00834A08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Минздрава России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) при необходимости привлечения сил и средств СМК федерального уровня, проведения телемедицинских консультаций со специалистами федеральных медицинских организаций, осуществления медицинской эвакуации, в том числе санитарно-авиационной, пострадавших в федеральные медицинские центры.</w:t>
            </w:r>
          </w:p>
          <w:p w14:paraId="144BB4D5" w14:textId="62A032ED" w:rsidR="00EB0461" w:rsidRPr="0009391D" w:rsidRDefault="00EB0461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2B25E4" w:rsidRPr="0009391D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31560C" w:rsidRPr="0009391D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Организует и осуществляет взаимодействие с руководством иных органов исполнительной влас</w:t>
            </w:r>
            <w:r w:rsidR="0001073E" w:rsidRPr="0009391D">
              <w:rPr>
                <w:rFonts w:ascii="PT Astra Serif" w:hAnsi="PT Astra Serif" w:cs="Times New Roman"/>
                <w:sz w:val="24"/>
                <w:szCs w:val="24"/>
              </w:rPr>
              <w:t>ти субъекта Томской области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;</w:t>
            </w:r>
            <w:r w:rsidR="000E368A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органов управления и организаций МЧС России, МВД России, Росгвардии, Минобороны России</w:t>
            </w:r>
            <w:r w:rsidR="008B4173" w:rsidRPr="0009391D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0E368A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ФМБА России, других ведомств, органами местного самоуправления муниципальных образований </w:t>
            </w:r>
            <w:r w:rsidR="0001073E" w:rsidRPr="0009391D">
              <w:rPr>
                <w:rFonts w:ascii="PT Astra Serif" w:hAnsi="PT Astra Serif" w:cs="Times New Roman"/>
                <w:sz w:val="24"/>
                <w:szCs w:val="24"/>
              </w:rPr>
              <w:t>Томской области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,  руководителями органов исполнительной власти соседних субъектов Российской Федерации в сфере охраны здоровья в интересах медицинского обеспечения населения региона и ликвидации медико</w:t>
            </w:r>
            <w:r w:rsidR="00BD455A" w:rsidRPr="0009391D">
              <w:rPr>
                <w:rFonts w:ascii="PT Astra Serif" w:hAnsi="PT Astra Serif" w:cs="Times New Roman"/>
                <w:sz w:val="24"/>
                <w:szCs w:val="24"/>
              </w:rPr>
              <w:t>-санитарных последствий ЧС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2C76AF72" w14:textId="0BA8C463" w:rsidR="000B56B7" w:rsidRPr="0009391D" w:rsidRDefault="002B25E4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13</w:t>
            </w:r>
            <w:r w:rsidR="0031560C" w:rsidRPr="0009391D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r w:rsidR="009706C0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Организует </w:t>
            </w:r>
            <w:r w:rsidR="000B56B7" w:rsidRPr="0009391D">
              <w:rPr>
                <w:rFonts w:ascii="PT Astra Serif" w:hAnsi="PT Astra Serif" w:cs="Times New Roman"/>
                <w:sz w:val="24"/>
                <w:szCs w:val="24"/>
              </w:rPr>
              <w:t>встреч</w:t>
            </w:r>
            <w:r w:rsidR="009706C0" w:rsidRPr="0009391D">
              <w:rPr>
                <w:rFonts w:ascii="PT Astra Serif" w:hAnsi="PT Astra Serif" w:cs="Times New Roman"/>
                <w:sz w:val="24"/>
                <w:szCs w:val="24"/>
              </w:rPr>
              <w:t>у</w:t>
            </w:r>
            <w:r w:rsidR="000B56B7" w:rsidRPr="0009391D">
              <w:rPr>
                <w:rFonts w:ascii="PT Astra Serif" w:hAnsi="PT Astra Serif" w:cs="Times New Roman"/>
                <w:sz w:val="24"/>
                <w:szCs w:val="24"/>
              </w:rPr>
              <w:t>, осуществл</w:t>
            </w:r>
            <w:r w:rsidR="009706C0" w:rsidRPr="0009391D">
              <w:rPr>
                <w:rFonts w:ascii="PT Astra Serif" w:hAnsi="PT Astra Serif" w:cs="Times New Roman"/>
                <w:sz w:val="24"/>
                <w:szCs w:val="24"/>
              </w:rPr>
              <w:t>яет координацию</w:t>
            </w:r>
            <w:r w:rsidR="000B56B7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и взаимодействи</w:t>
            </w:r>
            <w:r w:rsidR="009706C0" w:rsidRPr="0009391D">
              <w:rPr>
                <w:rFonts w:ascii="PT Astra Serif" w:hAnsi="PT Astra Serif" w:cs="Times New Roman"/>
                <w:sz w:val="24"/>
                <w:szCs w:val="24"/>
              </w:rPr>
              <w:t>е</w:t>
            </w:r>
            <w:r w:rsidR="000B56B7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с прибывающими федеральными и из других регионов силами для усиления.</w:t>
            </w:r>
          </w:p>
          <w:p w14:paraId="3CCEB354" w14:textId="5411273B" w:rsidR="00EB0461" w:rsidRPr="0009391D" w:rsidRDefault="00EB0461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2B25E4" w:rsidRPr="0009391D">
              <w:rPr>
                <w:rFonts w:ascii="PT Astra Serif" w:hAnsi="PT Astra Serif" w:cs="Times New Roman"/>
                <w:sz w:val="24"/>
                <w:szCs w:val="24"/>
              </w:rPr>
              <w:t>4</w:t>
            </w:r>
            <w:r w:rsidR="0031560C" w:rsidRPr="0009391D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Организ</w:t>
            </w:r>
            <w:r w:rsidR="009706C0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ует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(при необходимости) </w:t>
            </w:r>
            <w:r w:rsidR="009706C0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и контролирует проведение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телемедицинских консультаций </w:t>
            </w:r>
            <w:r w:rsidR="001D4F76" w:rsidRPr="0009391D">
              <w:rPr>
                <w:rFonts w:ascii="PT Astra Serif" w:hAnsi="PT Astra Serif" w:cs="Times New Roman"/>
                <w:sz w:val="24"/>
                <w:szCs w:val="24"/>
              </w:rPr>
              <w:t>по пострадавшим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с участием специалистов региональных и федеральных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медицинских организаций.</w:t>
            </w:r>
          </w:p>
          <w:p w14:paraId="1A874A89" w14:textId="3A623052" w:rsidR="000B56B7" w:rsidRPr="0009391D" w:rsidRDefault="000B56B7" w:rsidP="000B56B7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1D4F76" w:rsidRPr="0009391D">
              <w:rPr>
                <w:rFonts w:ascii="PT Astra Serif" w:hAnsi="PT Astra Serif" w:cs="Times New Roman"/>
                <w:sz w:val="24"/>
                <w:szCs w:val="24"/>
              </w:rPr>
              <w:t>5</w:t>
            </w:r>
            <w:r w:rsidR="0031560C" w:rsidRPr="0009391D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Организ</w:t>
            </w:r>
            <w:r w:rsidR="009706C0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ует </w:t>
            </w:r>
            <w:r w:rsidR="0001073E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(при необходимости) </w:t>
            </w:r>
            <w:r w:rsidR="009706C0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и контролирует проведение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межбольничной медицинс</w:t>
            </w:r>
            <w:r w:rsidR="000C02AA" w:rsidRPr="0009391D">
              <w:rPr>
                <w:rFonts w:ascii="PT Astra Serif" w:hAnsi="PT Astra Serif" w:cs="Times New Roman"/>
                <w:sz w:val="24"/>
                <w:szCs w:val="24"/>
              </w:rPr>
              <w:t>кой эвакуации пострадавших, в том числе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санитарно-авиационной, в регионе и за его пределы.</w:t>
            </w:r>
          </w:p>
          <w:p w14:paraId="3F077B11" w14:textId="075AC895" w:rsidR="000B56B7" w:rsidRPr="0009391D" w:rsidRDefault="000B56B7" w:rsidP="000B56B7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1D4F76" w:rsidRPr="0009391D">
              <w:rPr>
                <w:rFonts w:ascii="PT Astra Serif" w:hAnsi="PT Astra Serif" w:cs="Times New Roman"/>
                <w:sz w:val="24"/>
                <w:szCs w:val="24"/>
              </w:rPr>
              <w:t>6</w:t>
            </w:r>
            <w:r w:rsidR="0031560C" w:rsidRPr="0009391D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Организ</w:t>
            </w:r>
            <w:r w:rsidR="009706C0" w:rsidRPr="0009391D">
              <w:rPr>
                <w:rFonts w:ascii="PT Astra Serif" w:hAnsi="PT Astra Serif" w:cs="Times New Roman"/>
                <w:sz w:val="24"/>
                <w:szCs w:val="24"/>
              </w:rPr>
              <w:t>ует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01073E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(при необходимости) </w:t>
            </w:r>
            <w:r w:rsidR="009706C0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и контролирует осуществление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медицинско</w:t>
            </w:r>
            <w:r w:rsidR="00C05572" w:rsidRPr="0009391D">
              <w:rPr>
                <w:rFonts w:ascii="PT Astra Serif" w:hAnsi="PT Astra Serif" w:cs="Times New Roman"/>
                <w:sz w:val="24"/>
                <w:szCs w:val="24"/>
              </w:rPr>
              <w:t>го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обеспечени</w:t>
            </w:r>
            <w:r w:rsidR="00C05572" w:rsidRPr="0009391D">
              <w:rPr>
                <w:rFonts w:ascii="PT Astra Serif" w:hAnsi="PT Astra Serif" w:cs="Times New Roman"/>
                <w:sz w:val="24"/>
                <w:szCs w:val="24"/>
              </w:rPr>
              <w:t>я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и психолого-психиатрической помощи в местах сосредоточения родственников и близких пострадавших</w:t>
            </w:r>
            <w:r w:rsidR="001D4F76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и погибших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, в пунктах временного размещения, при необходимости – медицинское обеспечение участников ликвидации последствий ЧС.</w:t>
            </w:r>
          </w:p>
          <w:p w14:paraId="60C27E65" w14:textId="48C299DE" w:rsidR="00EB0461" w:rsidRPr="0009391D" w:rsidRDefault="00EB0461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082B9D" w:rsidRPr="0009391D">
              <w:rPr>
                <w:rFonts w:ascii="PT Astra Serif" w:hAnsi="PT Astra Serif" w:cs="Times New Roman"/>
                <w:sz w:val="24"/>
                <w:szCs w:val="24"/>
              </w:rPr>
              <w:t>7</w:t>
            </w:r>
            <w:r w:rsidR="0031560C" w:rsidRPr="0009391D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Организует проведение контроля качества медицинской помощи, ока</w:t>
            </w:r>
            <w:r w:rsidR="00BD455A" w:rsidRPr="0009391D">
              <w:rPr>
                <w:rFonts w:ascii="PT Astra Serif" w:hAnsi="PT Astra Serif" w:cs="Times New Roman"/>
                <w:sz w:val="24"/>
                <w:szCs w:val="24"/>
              </w:rPr>
              <w:t>зываемой пострадавшим в ЧС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4161F7" w:rsidRPr="0009391D">
              <w:rPr>
                <w:rFonts w:ascii="PT Astra Serif" w:hAnsi="PT Astra Serif" w:cs="Times New Roman"/>
                <w:sz w:val="24"/>
                <w:szCs w:val="24"/>
              </w:rPr>
              <w:t>на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догоспитальном и госпитальном периодах, выполнения медицинской эвакуации, в том числе санитарно-авиационной</w:t>
            </w:r>
            <w:r w:rsidR="00082B9D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, осуществления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мониторинга пострадавших в ЧС, находящихся на лечении в МО.</w:t>
            </w:r>
          </w:p>
          <w:p w14:paraId="2077E393" w14:textId="3B487347" w:rsidR="00EB0461" w:rsidRPr="0009391D" w:rsidRDefault="00EB0461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64196F" w:rsidRPr="0009391D">
              <w:rPr>
                <w:rFonts w:ascii="PT Astra Serif" w:hAnsi="PT Astra Serif" w:cs="Times New Roman"/>
                <w:sz w:val="24"/>
                <w:szCs w:val="24"/>
              </w:rPr>
              <w:t>8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. </w:t>
            </w:r>
            <w:r w:rsidR="00757473" w:rsidRPr="0009391D">
              <w:rPr>
                <w:rFonts w:ascii="PT Astra Serif" w:hAnsi="PT Astra Serif" w:cs="Times New Roman"/>
                <w:sz w:val="24"/>
                <w:szCs w:val="24"/>
              </w:rPr>
              <w:t>Осуществляет к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онтроль за подготовкой и представлением донесений в установленном порядке о ходе ликвидации медико</w:t>
            </w:r>
            <w:r w:rsidR="00BD455A" w:rsidRPr="0009391D">
              <w:rPr>
                <w:rFonts w:ascii="PT Astra Serif" w:hAnsi="PT Astra Serif" w:cs="Times New Roman"/>
                <w:sz w:val="24"/>
                <w:szCs w:val="24"/>
              </w:rPr>
              <w:t>-санитарных последствий ЧС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1171D976" w14:textId="36F353CA" w:rsidR="00EB0461" w:rsidRPr="0009391D" w:rsidRDefault="0064196F" w:rsidP="00282DF1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19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>. Контрол</w:t>
            </w:r>
            <w:r w:rsidR="009706C0" w:rsidRPr="0009391D">
              <w:rPr>
                <w:rFonts w:ascii="PT Astra Serif" w:hAnsi="PT Astra Serif" w:cs="Times New Roman"/>
                <w:sz w:val="24"/>
                <w:szCs w:val="24"/>
              </w:rPr>
              <w:t>ирует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организаци</w:t>
            </w:r>
            <w:r w:rsidR="009706C0" w:rsidRPr="0009391D">
              <w:rPr>
                <w:rFonts w:ascii="PT Astra Serif" w:hAnsi="PT Astra Serif" w:cs="Times New Roman"/>
                <w:sz w:val="24"/>
                <w:szCs w:val="24"/>
              </w:rPr>
              <w:t>ю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сбора информации по учету и мониторингу по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страдавших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, которым оказана </w:t>
            </w:r>
            <w:r w:rsidR="0001073E" w:rsidRPr="0009391D">
              <w:rPr>
                <w:rFonts w:ascii="PT Astra Serif" w:hAnsi="PT Astra Serif" w:cs="Times New Roman"/>
                <w:sz w:val="24"/>
                <w:szCs w:val="24"/>
              </w:rPr>
              <w:t>медицинская помощь, в том числе</w:t>
            </w:r>
            <w:r w:rsidR="00EB046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госпитализированных.</w:t>
            </w:r>
          </w:p>
          <w:p w14:paraId="178039ED" w14:textId="6E9E1713" w:rsidR="00A73297" w:rsidRPr="0009391D" w:rsidRDefault="00A73297" w:rsidP="00A7329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64196F" w:rsidRPr="0009391D">
              <w:rPr>
                <w:rFonts w:ascii="PT Astra Serif" w:hAnsi="PT Astra Serif" w:cs="Times New Roman"/>
                <w:sz w:val="24"/>
                <w:szCs w:val="24"/>
              </w:rPr>
              <w:t>0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. После ликвидации медико-санитарных последствий ЧС:</w:t>
            </w:r>
          </w:p>
          <w:p w14:paraId="77BA0437" w14:textId="29E47687" w:rsidR="00A73297" w:rsidRPr="0009391D" w:rsidRDefault="00A73297" w:rsidP="00A7329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64196F" w:rsidRPr="0009391D">
              <w:rPr>
                <w:rFonts w:ascii="PT Astra Serif" w:hAnsi="PT Astra Serif" w:cs="Times New Roman"/>
                <w:sz w:val="24"/>
                <w:szCs w:val="24"/>
              </w:rPr>
              <w:t>0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.1.</w:t>
            </w:r>
            <w:r w:rsidR="0031560C" w:rsidRPr="0009391D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Проводит анализ деятельности должностных лиц </w:t>
            </w:r>
            <w:r w:rsidR="0001073E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Департамент здравоохранения Томской области,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медицинских </w:t>
            </w:r>
            <w:r w:rsidR="0064196F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организаций и 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формирований, </w:t>
            </w:r>
            <w:r w:rsidR="00BD455A" w:rsidRPr="0009391D">
              <w:rPr>
                <w:rFonts w:ascii="PT Astra Serif" w:hAnsi="PT Astra Serif" w:cs="Times New Roman"/>
                <w:sz w:val="24"/>
                <w:szCs w:val="24"/>
              </w:rPr>
              <w:t>привлекавшихся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к выполнению задач по ликвидации медико-санитарных последствий чрезвычайной ситуации.</w:t>
            </w:r>
          </w:p>
          <w:p w14:paraId="5E3077E7" w14:textId="313A2841" w:rsidR="00A73297" w:rsidRPr="0009391D" w:rsidRDefault="00A73297" w:rsidP="00A7329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001CE6" w:rsidRPr="0009391D">
              <w:rPr>
                <w:rFonts w:ascii="PT Astra Serif" w:hAnsi="PT Astra Serif" w:cs="Times New Roman"/>
                <w:sz w:val="24"/>
                <w:szCs w:val="24"/>
              </w:rPr>
              <w:t>0</w:t>
            </w:r>
            <w:r w:rsidR="0031560C" w:rsidRPr="0009391D">
              <w:rPr>
                <w:rFonts w:ascii="PT Astra Serif" w:hAnsi="PT Astra Serif" w:cs="Times New Roman"/>
                <w:sz w:val="24"/>
                <w:szCs w:val="24"/>
              </w:rPr>
              <w:t>.2. 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Организует работу по устранению имеющих место недостатков и реализации мероприятий по повышению готовности здравоохра</w:t>
            </w:r>
            <w:r w:rsidR="00BD455A" w:rsidRPr="0009391D">
              <w:rPr>
                <w:rFonts w:ascii="PT Astra Serif" w:hAnsi="PT Astra Serif" w:cs="Times New Roman"/>
                <w:sz w:val="24"/>
                <w:szCs w:val="24"/>
              </w:rPr>
              <w:t>нения к реагированию на ЧС</w:t>
            </w:r>
            <w:r w:rsidRPr="0009391D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2D80FA12" w14:textId="77777777" w:rsidR="00282DF1" w:rsidRPr="0009391D" w:rsidRDefault="00001CE6" w:rsidP="009706C0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20</w:t>
            </w:r>
            <w:r w:rsidR="0031560C" w:rsidRPr="0009391D">
              <w:rPr>
                <w:rFonts w:ascii="PT Astra Serif" w:hAnsi="PT Astra Serif" w:cs="Times New Roman"/>
                <w:sz w:val="24"/>
                <w:szCs w:val="24"/>
              </w:rPr>
              <w:t>.3. </w:t>
            </w:r>
            <w:r w:rsidR="0001073E" w:rsidRPr="0009391D">
              <w:rPr>
                <w:rFonts w:ascii="PT Astra Serif" w:hAnsi="PT Astra Serif" w:cs="Times New Roman"/>
                <w:sz w:val="24"/>
                <w:szCs w:val="24"/>
              </w:rPr>
              <w:t>По запросу н</w:t>
            </w:r>
            <w:r w:rsidR="009D3708" w:rsidRPr="0009391D">
              <w:rPr>
                <w:rFonts w:ascii="PT Astra Serif" w:hAnsi="PT Astra Serif" w:cs="Times New Roman"/>
                <w:sz w:val="24"/>
                <w:szCs w:val="24"/>
              </w:rPr>
              <w:t>аправляет отчет о ликвидации медико-санитарных последствий</w:t>
            </w:r>
            <w:r w:rsidR="009706C0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крупномасштабных</w:t>
            </w:r>
            <w:r w:rsidR="009D3708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ЧС в </w:t>
            </w:r>
            <w:r w:rsidR="009706C0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ФЦМК и </w:t>
            </w:r>
            <w:r w:rsidR="009D3708" w:rsidRPr="0009391D">
              <w:rPr>
                <w:rFonts w:ascii="PT Astra Serif" w:hAnsi="PT Astra Serif" w:cs="Times New Roman"/>
                <w:sz w:val="24"/>
                <w:szCs w:val="24"/>
              </w:rPr>
              <w:t>Департамент организации экстренной медицинской помощи и управления рисками здоровью Минздрава России, курирующий вопросы ликвидации медико-санитарных последствий ЧС.</w:t>
            </w:r>
          </w:p>
          <w:p w14:paraId="57B03A30" w14:textId="4260CC6E" w:rsidR="007B6581" w:rsidRPr="0009391D" w:rsidRDefault="007B6581" w:rsidP="009706C0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24. Организует работу по реализации мероприятий по повышению готовности здравоохранения к реагированию на ЧС.</w:t>
            </w:r>
          </w:p>
        </w:tc>
        <w:tc>
          <w:tcPr>
            <w:tcW w:w="1888" w:type="dxa"/>
          </w:tcPr>
          <w:p w14:paraId="7ECE97B4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Время приема первичной информации</w:t>
            </w:r>
          </w:p>
          <w:p w14:paraId="33B52216" w14:textId="06414796" w:rsidR="00EB0461" w:rsidRPr="0009391D" w:rsidRDefault="0009391D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+10</w:t>
            </w:r>
            <w:r w:rsidR="007B6581" w:rsidRPr="0009391D">
              <w:rPr>
                <w:rFonts w:ascii="PT Astra Serif" w:hAnsi="PT Astra Serif" w:cs="Times New Roman"/>
                <w:sz w:val="24"/>
                <w:szCs w:val="24"/>
              </w:rPr>
              <w:t xml:space="preserve"> мин и далее постоянно до ликвидации медико-санитарных последствий ЧС</w:t>
            </w:r>
          </w:p>
          <w:p w14:paraId="08B8944F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598F365F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4B6AFD7E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7D372001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1261DC00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0C806D48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647953F7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414F8D5D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34AAAFA9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570937AA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4A82814E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2B5E7E17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5B9AF379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51BDC358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18759D0A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53FD65A0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0D711402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0B1BBB4B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1827FD9E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234E6C26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2AFBD9D8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7F0DC8AE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587BA304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50B2A052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6DFAB590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5C86B620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067CFD53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16DDA902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32E21F49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5EB2DDF1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7BD900A9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6984EDFB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54A3EA95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1C1B215F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0EB70F4B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61B37D85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6C26D550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315427F4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49D8F8AD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7FAADB41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43972B00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45DE1B78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53A5DFB2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43D6B57E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431A6971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7806C498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43218FB9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62BDE1AA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5789A1DC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7D6A7538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4BE8BC9E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097249B3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3AF3477D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4E23CC75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33D66503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31626A6A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458249F8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35EA22C2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66FAA6A2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0B52E56F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5C6BB0F3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3697B882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7BCE34D3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784F06D5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13CC4CB1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28D850CD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6FCEB379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4A8EC54D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41DA2A7E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70FFAFF2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15F7E496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158E6B42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5C5F8BA8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1F68F24D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3C41A447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583BDEB7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3B7213C5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08C45191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7798867C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4EAF9046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218B198B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114EE1AE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34C194C2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3D7E65A9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093327DB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17F26BE8" w14:textId="77777777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1EB537BB" w14:textId="315AC46A" w:rsidR="007B6581" w:rsidRPr="0009391D" w:rsidRDefault="007B6581" w:rsidP="007B65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PT Astra Serif" w:hAnsi="PT Astra Serif" w:cs="Times New Roman"/>
                <w:sz w:val="24"/>
                <w:szCs w:val="24"/>
              </w:rPr>
              <w:t>Постоянно</w:t>
            </w:r>
          </w:p>
        </w:tc>
      </w:tr>
      <w:tr w:rsidR="00CC358C" w:rsidRPr="0009391D" w14:paraId="7AF09E9F" w14:textId="77777777" w:rsidTr="00A34638">
        <w:tc>
          <w:tcPr>
            <w:tcW w:w="540" w:type="dxa"/>
          </w:tcPr>
          <w:p w14:paraId="73865FA4" w14:textId="77777777" w:rsidR="00CC358C" w:rsidRPr="0009391D" w:rsidRDefault="00CC358C" w:rsidP="00CC358C">
            <w:pPr>
              <w:pStyle w:val="a4"/>
              <w:numPr>
                <w:ilvl w:val="0"/>
                <w:numId w:val="13"/>
              </w:num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51001CE" w14:textId="5FCBC807" w:rsidR="00CC358C" w:rsidRPr="0009391D" w:rsidRDefault="00CC358C" w:rsidP="00CC358C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9391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Ответственное лицо за взаимодействие со СМИ Департамента здравоохранения Томской области</w:t>
            </w:r>
          </w:p>
        </w:tc>
        <w:tc>
          <w:tcPr>
            <w:tcW w:w="9761" w:type="dxa"/>
            <w:vAlign w:val="center"/>
          </w:tcPr>
          <w:p w14:paraId="0C217ADF" w14:textId="77777777" w:rsidR="00CC358C" w:rsidRPr="0009391D" w:rsidRDefault="00CC358C" w:rsidP="00CC358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3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Получает информацию от ответственного лица ТЦМК, органов исполнительной власти, оперативного штаба, СМИ, соцмедиа и других источников.</w:t>
            </w:r>
          </w:p>
          <w:p w14:paraId="7B736878" w14:textId="77777777" w:rsidR="00CC358C" w:rsidRPr="0009391D" w:rsidRDefault="00CC358C" w:rsidP="00CC358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3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Уточняет информацию, обрабатывает фото-, видеоматериалы.</w:t>
            </w:r>
          </w:p>
          <w:p w14:paraId="157BAAEC" w14:textId="77777777" w:rsidR="00CC358C" w:rsidRPr="0009391D" w:rsidRDefault="00CC358C" w:rsidP="00CC358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3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3. Подготавливает информационное сообщение для СМИ. </w:t>
            </w:r>
          </w:p>
          <w:p w14:paraId="4458E5CB" w14:textId="4908C16D" w:rsidR="00CC358C" w:rsidRPr="0009391D" w:rsidRDefault="00CC358C" w:rsidP="00CC358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3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 Согласовывает содержание информационного сообщения с Руководителем (ответственным заместителем)  Департамента здравоохранения Томской области .</w:t>
            </w:r>
          </w:p>
          <w:p w14:paraId="5221EC9D" w14:textId="21747038" w:rsidR="00CC358C" w:rsidRPr="0009391D" w:rsidRDefault="00CC358C" w:rsidP="00CC358C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5. Организовывает размещение согласованного информационного сообщения для СМИ </w:t>
            </w:r>
            <w:r w:rsidRPr="00093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с приложением фото-, видеоматериалов.</w:t>
            </w:r>
          </w:p>
        </w:tc>
        <w:tc>
          <w:tcPr>
            <w:tcW w:w="1888" w:type="dxa"/>
          </w:tcPr>
          <w:p w14:paraId="7A7F2663" w14:textId="752F9A39" w:rsidR="00CC358C" w:rsidRPr="0009391D" w:rsidRDefault="00CC358C" w:rsidP="00CC358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093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решению</w:t>
            </w:r>
            <w:r w:rsidRPr="0009391D">
              <w:t xml:space="preserve"> </w:t>
            </w:r>
            <w:r w:rsidRPr="00093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Руководителя (ответственного заместителя)  Департамента здравоохранения Томской области </w:t>
            </w:r>
          </w:p>
        </w:tc>
      </w:tr>
    </w:tbl>
    <w:p w14:paraId="13CC7FEF" w14:textId="55544D0A" w:rsidR="006A3EED" w:rsidRPr="0009391D" w:rsidRDefault="006A3EED" w:rsidP="006A3EED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7904B22F" w14:textId="30223DCF" w:rsidR="00BD455A" w:rsidRPr="0009391D" w:rsidRDefault="00BD455A" w:rsidP="00BD455A">
      <w:pPr>
        <w:spacing w:after="0" w:line="259" w:lineRule="auto"/>
        <w:ind w:left="24" w:hanging="10"/>
        <w:rPr>
          <w:rFonts w:ascii="PT Astra Serif" w:hAnsi="PT Astra Serif"/>
          <w:sz w:val="26"/>
        </w:rPr>
      </w:pPr>
      <w:r w:rsidRPr="0009391D">
        <w:rPr>
          <w:rFonts w:ascii="PT Astra Serif" w:hAnsi="PT Astra Serif"/>
          <w:sz w:val="26"/>
        </w:rPr>
        <w:t>Список сокращений:</w:t>
      </w:r>
    </w:p>
    <w:p w14:paraId="2CAA06C4" w14:textId="77777777" w:rsidR="006A3EED" w:rsidRPr="0009391D" w:rsidRDefault="006A3EED" w:rsidP="00BD455A">
      <w:pPr>
        <w:spacing w:after="0" w:line="259" w:lineRule="auto"/>
        <w:ind w:left="24" w:hanging="10"/>
        <w:rPr>
          <w:rFonts w:ascii="PT Astra Serif" w:hAnsi="PT Astra Serif"/>
        </w:rPr>
      </w:pPr>
    </w:p>
    <w:tbl>
      <w:tblPr>
        <w:tblStyle w:val="TableGrid"/>
        <w:tblW w:w="11333" w:type="dxa"/>
        <w:tblInd w:w="115" w:type="dxa"/>
        <w:tblCellMar>
          <w:top w:w="50" w:type="dxa"/>
          <w:left w:w="35" w:type="dxa"/>
          <w:right w:w="440" w:type="dxa"/>
        </w:tblCellMar>
        <w:tblLook w:val="04A0" w:firstRow="1" w:lastRow="0" w:firstColumn="1" w:lastColumn="0" w:noHBand="0" w:noVBand="1"/>
      </w:tblPr>
      <w:tblGrid>
        <w:gridCol w:w="1808"/>
        <w:gridCol w:w="9525"/>
      </w:tblGrid>
      <w:tr w:rsidR="006A3EED" w:rsidRPr="0009391D" w14:paraId="1DC816D4" w14:textId="77777777" w:rsidTr="006A3EED">
        <w:trPr>
          <w:trHeight w:val="306"/>
        </w:trPr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E6A500" w14:textId="69AA50C6" w:rsidR="006A3EED" w:rsidRPr="0009391D" w:rsidRDefault="006A3EED" w:rsidP="006A3EED">
            <w:pPr>
              <w:spacing w:line="259" w:lineRule="auto"/>
              <w:ind w:left="65"/>
              <w:rPr>
                <w:rFonts w:ascii="PT Astra Serif" w:hAnsi="PT Astra Serif"/>
                <w:szCs w:val="24"/>
              </w:rPr>
            </w:pPr>
            <w:r w:rsidRPr="0009391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АиР</w:t>
            </w:r>
          </w:p>
        </w:tc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54D6FA" w14:textId="45E99CD0" w:rsidR="006A3EED" w:rsidRPr="0009391D" w:rsidRDefault="006A3EED" w:rsidP="006A3EED">
            <w:pPr>
              <w:spacing w:line="259" w:lineRule="auto"/>
              <w:ind w:left="125" w:hanging="125"/>
              <w:rPr>
                <w:rFonts w:ascii="PT Astra Serif" w:hAnsi="PT Astra Serif"/>
                <w:szCs w:val="24"/>
              </w:rPr>
            </w:pPr>
            <w:r w:rsidRPr="0009391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Анестезиологии и реанимации</w:t>
            </w:r>
            <w:r w:rsidRPr="0009391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09391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(бригада)</w:t>
            </w:r>
          </w:p>
        </w:tc>
      </w:tr>
      <w:tr w:rsidR="006A3EED" w:rsidRPr="0009391D" w14:paraId="74075E3C" w14:textId="77777777" w:rsidTr="006A3EED">
        <w:trPr>
          <w:trHeight w:val="368"/>
        </w:trPr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5CC070" w14:textId="2E31AC15" w:rsidR="006A3EED" w:rsidRPr="0009391D" w:rsidRDefault="006A3EED" w:rsidP="006A3EED">
            <w:pPr>
              <w:spacing w:line="259" w:lineRule="auto"/>
              <w:ind w:left="65"/>
              <w:rPr>
                <w:rFonts w:ascii="PT Astra Serif" w:hAnsi="PT Astra Serif"/>
                <w:szCs w:val="24"/>
              </w:rPr>
            </w:pPr>
            <w:r w:rsidRPr="0009391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АМедБр</w:t>
            </w:r>
          </w:p>
        </w:tc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4F79FB" w14:textId="42A37746" w:rsidR="006A3EED" w:rsidRPr="0009391D" w:rsidRDefault="006A3EED" w:rsidP="006A3EED">
            <w:pPr>
              <w:spacing w:line="259" w:lineRule="auto"/>
              <w:ind w:left="125" w:hanging="125"/>
              <w:rPr>
                <w:rFonts w:ascii="PT Astra Serif" w:hAnsi="PT Astra Serif"/>
                <w:szCs w:val="24"/>
              </w:rPr>
            </w:pPr>
            <w:r w:rsidRPr="0009391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Авиамедицинская бригада</w:t>
            </w:r>
          </w:p>
        </w:tc>
      </w:tr>
      <w:tr w:rsidR="006A3EED" w:rsidRPr="0009391D" w14:paraId="23BC7692" w14:textId="77777777" w:rsidTr="006A3EED">
        <w:trPr>
          <w:trHeight w:val="375"/>
        </w:trPr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3EC620" w14:textId="14238383" w:rsidR="006A3EED" w:rsidRPr="0009391D" w:rsidRDefault="006A3EED" w:rsidP="006A3EED">
            <w:pPr>
              <w:spacing w:line="259" w:lineRule="auto"/>
              <w:ind w:left="65"/>
              <w:rPr>
                <w:rFonts w:ascii="PT Astra Serif" w:hAnsi="PT Astra Serif"/>
                <w:szCs w:val="24"/>
              </w:rPr>
            </w:pPr>
            <w:r w:rsidRPr="0009391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АСР</w:t>
            </w:r>
          </w:p>
        </w:tc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438E71" w14:textId="3178EC37" w:rsidR="006A3EED" w:rsidRPr="0009391D" w:rsidRDefault="006A3EED" w:rsidP="006A3EED">
            <w:pPr>
              <w:spacing w:line="259" w:lineRule="auto"/>
              <w:ind w:left="125" w:hanging="125"/>
              <w:rPr>
                <w:rFonts w:ascii="PT Astra Serif" w:hAnsi="PT Astra Serif"/>
                <w:szCs w:val="24"/>
              </w:rPr>
            </w:pPr>
            <w:r w:rsidRPr="0009391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Аварийно-спасательные работы</w:t>
            </w:r>
          </w:p>
        </w:tc>
      </w:tr>
      <w:tr w:rsidR="006A3EED" w:rsidRPr="0009391D" w14:paraId="7F5A49A1" w14:textId="77777777" w:rsidTr="006A3EED">
        <w:trPr>
          <w:trHeight w:val="366"/>
        </w:trPr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96E3F0" w14:textId="070AD998" w:rsidR="006A3EED" w:rsidRPr="0009391D" w:rsidRDefault="006A3EED" w:rsidP="006A3EED">
            <w:pPr>
              <w:spacing w:line="259" w:lineRule="auto"/>
              <w:ind w:left="65"/>
              <w:rPr>
                <w:rFonts w:ascii="PT Astra Serif" w:hAnsi="PT Astra Serif"/>
                <w:szCs w:val="24"/>
              </w:rPr>
            </w:pPr>
            <w:r w:rsidRPr="0009391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БЭР</w:t>
            </w:r>
          </w:p>
        </w:tc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B35896" w14:textId="464A4701" w:rsidR="006A3EED" w:rsidRPr="0009391D" w:rsidRDefault="006A3EED" w:rsidP="006A3EED">
            <w:pPr>
              <w:spacing w:line="259" w:lineRule="auto"/>
              <w:ind w:left="125" w:hanging="125"/>
              <w:rPr>
                <w:rFonts w:ascii="PT Astra Serif" w:hAnsi="PT Astra Serif"/>
                <w:szCs w:val="24"/>
              </w:rPr>
            </w:pPr>
            <w:r w:rsidRPr="00093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Бригада экстренного реагирования</w:t>
            </w:r>
          </w:p>
        </w:tc>
      </w:tr>
      <w:tr w:rsidR="006A3EED" w:rsidRPr="0009391D" w14:paraId="022E91A0" w14:textId="77777777" w:rsidTr="006A3EED">
        <w:trPr>
          <w:trHeight w:val="372"/>
        </w:trPr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A6C810" w14:textId="2A92C057" w:rsidR="006A3EED" w:rsidRPr="0009391D" w:rsidRDefault="006A3EED" w:rsidP="006A3EED">
            <w:pPr>
              <w:spacing w:line="259" w:lineRule="auto"/>
              <w:ind w:left="65"/>
              <w:rPr>
                <w:rFonts w:ascii="PT Astra Serif" w:hAnsi="PT Astra Serif"/>
                <w:szCs w:val="24"/>
              </w:rPr>
            </w:pPr>
            <w:r w:rsidRPr="0009391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ВКС</w:t>
            </w:r>
          </w:p>
        </w:tc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55F1EB" w14:textId="5AE98E50" w:rsidR="006A3EED" w:rsidRPr="0009391D" w:rsidRDefault="006A3EED" w:rsidP="006A3EED">
            <w:pPr>
              <w:spacing w:line="259" w:lineRule="auto"/>
              <w:ind w:left="125" w:hanging="125"/>
              <w:rPr>
                <w:rFonts w:ascii="PT Astra Serif" w:hAnsi="PT Astra Serif"/>
                <w:szCs w:val="24"/>
              </w:rPr>
            </w:pPr>
            <w:r w:rsidRPr="00093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Видеоконференцсвязь</w:t>
            </w:r>
          </w:p>
        </w:tc>
      </w:tr>
      <w:tr w:rsidR="006A3EED" w:rsidRPr="0009391D" w14:paraId="7CCEB69B" w14:textId="77777777" w:rsidTr="006A3EED">
        <w:trPr>
          <w:trHeight w:val="379"/>
        </w:trPr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7455B7" w14:textId="77777777" w:rsidR="006A3EED" w:rsidRPr="0009391D" w:rsidRDefault="006A3EED" w:rsidP="006A3EED">
            <w:pPr>
              <w:spacing w:line="259" w:lineRule="auto"/>
              <w:ind w:left="65"/>
              <w:rPr>
                <w:rFonts w:ascii="PT Astra Serif" w:hAnsi="PT Astra Serif"/>
                <w:szCs w:val="24"/>
              </w:rPr>
            </w:pPr>
            <w:r w:rsidRPr="0009391D">
              <w:rPr>
                <w:rFonts w:ascii="PT Astra Serif" w:hAnsi="PT Astra Serif"/>
                <w:szCs w:val="24"/>
              </w:rPr>
              <w:t>ВСОД</w:t>
            </w:r>
          </w:p>
        </w:tc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092B4A" w14:textId="14639CC5" w:rsidR="006A3EED" w:rsidRPr="0009391D" w:rsidRDefault="006A3EED" w:rsidP="006A3EED">
            <w:pPr>
              <w:spacing w:line="259" w:lineRule="auto"/>
              <w:ind w:left="125" w:hanging="125"/>
              <w:rPr>
                <w:rFonts w:ascii="PT Astra Serif" w:hAnsi="PT Astra Serif"/>
                <w:szCs w:val="24"/>
              </w:rPr>
            </w:pPr>
            <w:r w:rsidRPr="0009391D">
              <w:rPr>
                <w:rFonts w:ascii="PT Astra Serif" w:hAnsi="PT Astra Serif"/>
                <w:szCs w:val="24"/>
              </w:rPr>
              <w:t xml:space="preserve">Всероссийская система оперативных донесений о чрезвычайных ситуациях </w:t>
            </w:r>
          </w:p>
        </w:tc>
      </w:tr>
      <w:tr w:rsidR="006A3EED" w:rsidRPr="0009391D" w14:paraId="77B30B51" w14:textId="77777777" w:rsidTr="00D1000B">
        <w:trPr>
          <w:trHeight w:val="289"/>
        </w:trPr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405AC3" w14:textId="77777777" w:rsidR="006A3EED" w:rsidRPr="0009391D" w:rsidRDefault="006A3EED" w:rsidP="006A3EED">
            <w:pPr>
              <w:spacing w:line="259" w:lineRule="auto"/>
              <w:rPr>
                <w:rFonts w:ascii="PT Astra Serif" w:hAnsi="PT Astra Serif"/>
                <w:szCs w:val="24"/>
              </w:rPr>
            </w:pPr>
            <w:r w:rsidRPr="0009391D">
              <w:rPr>
                <w:rFonts w:ascii="PT Astra Serif" w:hAnsi="PT Astra Serif"/>
                <w:szCs w:val="24"/>
              </w:rPr>
              <w:t>ВСМК</w:t>
            </w:r>
          </w:p>
        </w:tc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E6A775" w14:textId="77777777" w:rsidR="006A3EED" w:rsidRPr="0009391D" w:rsidRDefault="006A3EED" w:rsidP="006A3EED">
            <w:pPr>
              <w:spacing w:line="259" w:lineRule="auto"/>
              <w:ind w:left="10"/>
              <w:rPr>
                <w:rFonts w:ascii="PT Astra Serif" w:hAnsi="PT Astra Serif"/>
                <w:szCs w:val="24"/>
              </w:rPr>
            </w:pPr>
            <w:r w:rsidRPr="0009391D">
              <w:rPr>
                <w:rFonts w:ascii="PT Astra Serif" w:hAnsi="PT Astra Serif"/>
                <w:szCs w:val="24"/>
              </w:rPr>
              <w:t>Всероссийская служба медицины катастроф</w:t>
            </w:r>
          </w:p>
        </w:tc>
      </w:tr>
      <w:tr w:rsidR="006A3EED" w:rsidRPr="0009391D" w14:paraId="5597A8B7" w14:textId="77777777" w:rsidTr="006A3EED">
        <w:trPr>
          <w:trHeight w:val="245"/>
        </w:trPr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C61E22" w14:textId="77777777" w:rsidR="006A3EED" w:rsidRPr="0009391D" w:rsidRDefault="006A3EED" w:rsidP="006A3EED">
            <w:pPr>
              <w:spacing w:after="160" w:line="259" w:lineRule="auto"/>
              <w:rPr>
                <w:rFonts w:ascii="PT Astra Serif" w:hAnsi="PT Astra Serif"/>
                <w:szCs w:val="24"/>
              </w:rPr>
            </w:pPr>
            <w:r w:rsidRPr="0009391D">
              <w:rPr>
                <w:rFonts w:ascii="PT Astra Serif" w:hAnsi="PT Astra Serif"/>
                <w:szCs w:val="24"/>
              </w:rPr>
              <w:t>ГУ</w:t>
            </w:r>
          </w:p>
        </w:tc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7ED3FF" w14:textId="77777777" w:rsidR="006A3EED" w:rsidRPr="0009391D" w:rsidRDefault="006A3EED" w:rsidP="006A3EED">
            <w:pPr>
              <w:spacing w:line="259" w:lineRule="auto"/>
              <w:rPr>
                <w:rFonts w:ascii="PT Astra Serif" w:hAnsi="PT Astra Serif"/>
                <w:szCs w:val="24"/>
              </w:rPr>
            </w:pPr>
            <w:r w:rsidRPr="0009391D">
              <w:rPr>
                <w:rFonts w:ascii="PT Astra Serif" w:hAnsi="PT Astra Serif"/>
                <w:szCs w:val="24"/>
              </w:rPr>
              <w:t>Главное управление</w:t>
            </w:r>
          </w:p>
        </w:tc>
      </w:tr>
      <w:tr w:rsidR="006A3EED" w:rsidRPr="0009391D" w14:paraId="4950EFA6" w14:textId="77777777" w:rsidTr="00D1000B">
        <w:trPr>
          <w:trHeight w:val="298"/>
        </w:trPr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8388CF" w14:textId="77777777" w:rsidR="006A3EED" w:rsidRPr="0009391D" w:rsidRDefault="006A3EED" w:rsidP="006A3EED">
            <w:pPr>
              <w:spacing w:line="259" w:lineRule="auto"/>
              <w:ind w:left="65"/>
              <w:rPr>
                <w:rFonts w:ascii="PT Astra Serif" w:hAnsi="PT Astra Serif"/>
                <w:szCs w:val="24"/>
              </w:rPr>
            </w:pPr>
            <w:r w:rsidRPr="0009391D">
              <w:rPr>
                <w:rFonts w:ascii="PT Astra Serif" w:hAnsi="PT Astra Serif"/>
                <w:szCs w:val="24"/>
              </w:rPr>
              <w:t>МО</w:t>
            </w:r>
          </w:p>
        </w:tc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24294B" w14:textId="77777777" w:rsidR="006A3EED" w:rsidRPr="0009391D" w:rsidRDefault="006A3EED" w:rsidP="006A3EED">
            <w:pPr>
              <w:spacing w:line="259" w:lineRule="auto"/>
              <w:rPr>
                <w:rFonts w:ascii="PT Astra Serif" w:hAnsi="PT Astra Serif"/>
                <w:szCs w:val="24"/>
              </w:rPr>
            </w:pPr>
            <w:r w:rsidRPr="0009391D">
              <w:rPr>
                <w:rFonts w:ascii="PT Astra Serif" w:hAnsi="PT Astra Serif"/>
                <w:szCs w:val="24"/>
              </w:rPr>
              <w:t>Медицинская организация</w:t>
            </w:r>
          </w:p>
        </w:tc>
      </w:tr>
      <w:tr w:rsidR="006A3EED" w:rsidRPr="0009391D" w14:paraId="3459565F" w14:textId="77777777" w:rsidTr="00D1000B">
        <w:trPr>
          <w:trHeight w:val="305"/>
        </w:trPr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067F22" w14:textId="77777777" w:rsidR="006A3EED" w:rsidRPr="0009391D" w:rsidRDefault="006A3EED" w:rsidP="006A3EED">
            <w:pPr>
              <w:spacing w:line="259" w:lineRule="auto"/>
              <w:ind w:left="70"/>
              <w:rPr>
                <w:rFonts w:ascii="PT Astra Serif" w:hAnsi="PT Astra Serif"/>
                <w:szCs w:val="24"/>
              </w:rPr>
            </w:pPr>
            <w:r w:rsidRPr="0009391D">
              <w:rPr>
                <w:rFonts w:ascii="PT Astra Serif" w:hAnsi="PT Astra Serif"/>
                <w:szCs w:val="24"/>
              </w:rPr>
              <w:lastRenderedPageBreak/>
              <w:t>МВД России</w:t>
            </w:r>
          </w:p>
        </w:tc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480E4C" w14:textId="77777777" w:rsidR="006A3EED" w:rsidRPr="0009391D" w:rsidRDefault="006A3EED" w:rsidP="006A3EED">
            <w:pPr>
              <w:spacing w:line="259" w:lineRule="auto"/>
              <w:rPr>
                <w:rFonts w:ascii="PT Astra Serif" w:hAnsi="PT Astra Serif"/>
                <w:szCs w:val="24"/>
              </w:rPr>
            </w:pPr>
            <w:r w:rsidRPr="0009391D">
              <w:rPr>
                <w:rFonts w:ascii="PT Astra Serif" w:hAnsi="PT Astra Serif"/>
                <w:szCs w:val="24"/>
              </w:rPr>
              <w:t>Министерство внутренних дел Российской Федерации</w:t>
            </w:r>
          </w:p>
        </w:tc>
      </w:tr>
    </w:tbl>
    <w:p w14:paraId="62534F67" w14:textId="77777777" w:rsidR="00BD455A" w:rsidRPr="0009391D" w:rsidRDefault="00BD455A" w:rsidP="00BD455A">
      <w:pPr>
        <w:spacing w:after="0" w:line="259" w:lineRule="auto"/>
        <w:ind w:left="-1488" w:right="2570"/>
        <w:rPr>
          <w:rFonts w:ascii="PT Astra Serif" w:hAnsi="PT Astra Serif"/>
        </w:rPr>
      </w:pPr>
    </w:p>
    <w:tbl>
      <w:tblPr>
        <w:tblStyle w:val="TableGrid"/>
        <w:tblW w:w="11343" w:type="dxa"/>
        <w:tblInd w:w="20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31" w:type="dxa"/>
          <w:left w:w="88" w:type="dxa"/>
          <w:right w:w="17" w:type="dxa"/>
        </w:tblCellMar>
        <w:tblLook w:val="04A0" w:firstRow="1" w:lastRow="0" w:firstColumn="1" w:lastColumn="0" w:noHBand="0" w:noVBand="1"/>
      </w:tblPr>
      <w:tblGrid>
        <w:gridCol w:w="1747"/>
        <w:gridCol w:w="9596"/>
      </w:tblGrid>
      <w:tr w:rsidR="00BD455A" w:rsidRPr="0009391D" w14:paraId="403583FA" w14:textId="77777777" w:rsidTr="00D1000B">
        <w:trPr>
          <w:trHeight w:val="528"/>
        </w:trPr>
        <w:tc>
          <w:tcPr>
            <w:tcW w:w="1747" w:type="dxa"/>
          </w:tcPr>
          <w:p w14:paraId="311A1AE7" w14:textId="77777777" w:rsidR="00BD455A" w:rsidRPr="0009391D" w:rsidRDefault="00BD455A" w:rsidP="00D1000B">
            <w:pPr>
              <w:spacing w:line="259" w:lineRule="auto"/>
              <w:ind w:left="17"/>
              <w:rPr>
                <w:rFonts w:ascii="PT Astra Serif" w:hAnsi="PT Astra Serif"/>
              </w:rPr>
            </w:pPr>
            <w:r w:rsidRPr="0009391D">
              <w:rPr>
                <w:rFonts w:ascii="PT Astra Serif" w:hAnsi="PT Astra Serif"/>
              </w:rPr>
              <w:t>Минздрав России</w:t>
            </w:r>
          </w:p>
        </w:tc>
        <w:tc>
          <w:tcPr>
            <w:tcW w:w="9596" w:type="dxa"/>
          </w:tcPr>
          <w:p w14:paraId="5186ECC1" w14:textId="77777777" w:rsidR="00BD455A" w:rsidRPr="0009391D" w:rsidRDefault="00BD455A" w:rsidP="00D1000B">
            <w:pPr>
              <w:spacing w:line="259" w:lineRule="auto"/>
              <w:ind w:left="22"/>
              <w:rPr>
                <w:rFonts w:ascii="PT Astra Serif" w:hAnsi="PT Astra Serif"/>
              </w:rPr>
            </w:pPr>
            <w:r w:rsidRPr="0009391D">
              <w:rPr>
                <w:rFonts w:ascii="PT Astra Serif" w:hAnsi="PT Astra Serif"/>
              </w:rPr>
              <w:t>Министерство здравоохранения Российской Федерации</w:t>
            </w:r>
          </w:p>
        </w:tc>
      </w:tr>
      <w:tr w:rsidR="00BD455A" w:rsidRPr="0009391D" w14:paraId="49E7DAD7" w14:textId="77777777" w:rsidTr="00D1000B">
        <w:trPr>
          <w:trHeight w:val="528"/>
        </w:trPr>
        <w:tc>
          <w:tcPr>
            <w:tcW w:w="1747" w:type="dxa"/>
          </w:tcPr>
          <w:p w14:paraId="6014DBD2" w14:textId="77777777" w:rsidR="00BD455A" w:rsidRPr="0009391D" w:rsidRDefault="00BD455A" w:rsidP="00D1000B">
            <w:pPr>
              <w:spacing w:line="259" w:lineRule="auto"/>
              <w:ind w:left="22"/>
              <w:rPr>
                <w:rFonts w:ascii="PT Astra Serif" w:hAnsi="PT Astra Serif"/>
              </w:rPr>
            </w:pPr>
            <w:r w:rsidRPr="0009391D">
              <w:rPr>
                <w:rFonts w:ascii="PT Astra Serif" w:hAnsi="PT Astra Serif"/>
              </w:rPr>
              <w:t>МЧС России</w:t>
            </w:r>
          </w:p>
        </w:tc>
        <w:tc>
          <w:tcPr>
            <w:tcW w:w="9596" w:type="dxa"/>
          </w:tcPr>
          <w:p w14:paraId="1B41E481" w14:textId="77777777" w:rsidR="00BD455A" w:rsidRPr="0009391D" w:rsidRDefault="00BD455A" w:rsidP="00D1000B">
            <w:pPr>
              <w:spacing w:line="259" w:lineRule="auto"/>
              <w:ind w:left="22" w:right="654" w:hanging="5"/>
              <w:rPr>
                <w:rFonts w:ascii="PT Astra Serif" w:hAnsi="PT Astra Serif"/>
              </w:rPr>
            </w:pPr>
            <w:r w:rsidRPr="0009391D">
              <w:rPr>
                <w:rFonts w:ascii="PT Astra Serif" w:hAnsi="PT Astra Serif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09391D" w:rsidRPr="0009391D" w14:paraId="12C1B544" w14:textId="77777777" w:rsidTr="0009391D">
        <w:trPr>
          <w:trHeight w:val="298"/>
        </w:trPr>
        <w:tc>
          <w:tcPr>
            <w:tcW w:w="1747" w:type="dxa"/>
          </w:tcPr>
          <w:p w14:paraId="5B3569EE" w14:textId="63EC509A" w:rsidR="0009391D" w:rsidRPr="0009391D" w:rsidRDefault="0009391D" w:rsidP="00D1000B">
            <w:pPr>
              <w:spacing w:line="259" w:lineRule="auto"/>
              <w:ind w:left="2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МЭ</w:t>
            </w:r>
          </w:p>
        </w:tc>
        <w:tc>
          <w:tcPr>
            <w:tcW w:w="9596" w:type="dxa"/>
          </w:tcPr>
          <w:p w14:paraId="2B2DAFE5" w14:textId="7CE44A89" w:rsidR="0009391D" w:rsidRPr="0009391D" w:rsidRDefault="0009391D" w:rsidP="00D1000B">
            <w:pPr>
              <w:spacing w:line="259" w:lineRule="auto"/>
              <w:ind w:left="22" w:right="654" w:hanging="5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Медицинская эвакуация</w:t>
            </w:r>
          </w:p>
        </w:tc>
      </w:tr>
      <w:tr w:rsidR="00BD455A" w:rsidRPr="0009391D" w14:paraId="59973D3E" w14:textId="77777777" w:rsidTr="00D1000B">
        <w:trPr>
          <w:trHeight w:val="283"/>
        </w:trPr>
        <w:tc>
          <w:tcPr>
            <w:tcW w:w="1747" w:type="dxa"/>
          </w:tcPr>
          <w:p w14:paraId="5EC349DD" w14:textId="77777777" w:rsidR="00BD455A" w:rsidRPr="0009391D" w:rsidRDefault="00BD455A" w:rsidP="00D1000B">
            <w:pPr>
              <w:spacing w:line="259" w:lineRule="auto"/>
              <w:ind w:left="27"/>
              <w:rPr>
                <w:rFonts w:ascii="PT Astra Serif" w:hAnsi="PT Astra Serif"/>
                <w:szCs w:val="24"/>
              </w:rPr>
            </w:pPr>
            <w:r w:rsidRPr="0009391D">
              <w:rPr>
                <w:rFonts w:ascii="PT Astra Serif" w:hAnsi="PT Astra Serif"/>
                <w:szCs w:val="24"/>
              </w:rPr>
              <w:t>ОШ</w:t>
            </w:r>
          </w:p>
        </w:tc>
        <w:tc>
          <w:tcPr>
            <w:tcW w:w="9596" w:type="dxa"/>
          </w:tcPr>
          <w:p w14:paraId="04F58260" w14:textId="77777777" w:rsidR="00BD455A" w:rsidRPr="0009391D" w:rsidRDefault="00BD455A" w:rsidP="00D1000B">
            <w:pPr>
              <w:spacing w:line="259" w:lineRule="auto"/>
              <w:ind w:left="27"/>
              <w:rPr>
                <w:rFonts w:ascii="PT Astra Serif" w:hAnsi="PT Astra Serif"/>
                <w:szCs w:val="24"/>
              </w:rPr>
            </w:pPr>
            <w:r w:rsidRPr="0009391D">
              <w:rPr>
                <w:rFonts w:ascii="PT Astra Serif" w:hAnsi="PT Astra Serif"/>
                <w:szCs w:val="24"/>
              </w:rPr>
              <w:t>Оперативный штаб на месте пожара (ликвидации ЧС)</w:t>
            </w:r>
          </w:p>
        </w:tc>
      </w:tr>
      <w:tr w:rsidR="00BD455A" w:rsidRPr="0009391D" w14:paraId="761239A6" w14:textId="77777777" w:rsidTr="00D1000B">
        <w:trPr>
          <w:trHeight w:val="278"/>
        </w:trPr>
        <w:tc>
          <w:tcPr>
            <w:tcW w:w="1747" w:type="dxa"/>
          </w:tcPr>
          <w:p w14:paraId="1A155F59" w14:textId="77777777" w:rsidR="00BD455A" w:rsidRPr="0009391D" w:rsidRDefault="00BD455A" w:rsidP="00D1000B">
            <w:pPr>
              <w:spacing w:line="259" w:lineRule="auto"/>
              <w:ind w:left="22"/>
              <w:rPr>
                <w:rFonts w:ascii="PT Astra Serif" w:hAnsi="PT Astra Serif"/>
                <w:szCs w:val="24"/>
              </w:rPr>
            </w:pPr>
            <w:r w:rsidRPr="0009391D">
              <w:rPr>
                <w:rFonts w:ascii="PT Astra Serif" w:hAnsi="PT Astra Serif"/>
                <w:szCs w:val="24"/>
              </w:rPr>
              <w:t>ПВР</w:t>
            </w:r>
          </w:p>
        </w:tc>
        <w:tc>
          <w:tcPr>
            <w:tcW w:w="9596" w:type="dxa"/>
          </w:tcPr>
          <w:p w14:paraId="40F79B6B" w14:textId="77777777" w:rsidR="00BD455A" w:rsidRPr="0009391D" w:rsidRDefault="00BD455A" w:rsidP="00D1000B">
            <w:pPr>
              <w:spacing w:line="259" w:lineRule="auto"/>
              <w:ind w:left="17"/>
              <w:rPr>
                <w:rFonts w:ascii="PT Astra Serif" w:hAnsi="PT Astra Serif"/>
                <w:szCs w:val="24"/>
              </w:rPr>
            </w:pPr>
            <w:r w:rsidRPr="0009391D">
              <w:rPr>
                <w:rFonts w:ascii="PT Astra Serif" w:hAnsi="PT Astra Serif"/>
                <w:szCs w:val="24"/>
              </w:rPr>
              <w:t>Пункт временного размещения</w:t>
            </w:r>
          </w:p>
        </w:tc>
      </w:tr>
      <w:tr w:rsidR="00BD455A" w:rsidRPr="0009391D" w14:paraId="4E235364" w14:textId="77777777" w:rsidTr="00D1000B">
        <w:trPr>
          <w:trHeight w:val="290"/>
        </w:trPr>
        <w:tc>
          <w:tcPr>
            <w:tcW w:w="1747" w:type="dxa"/>
          </w:tcPr>
          <w:p w14:paraId="37884B66" w14:textId="77777777" w:rsidR="00BD455A" w:rsidRPr="0009391D" w:rsidRDefault="00BD455A" w:rsidP="00D1000B">
            <w:pPr>
              <w:spacing w:line="259" w:lineRule="auto"/>
              <w:ind w:left="17"/>
              <w:rPr>
                <w:rFonts w:ascii="PT Astra Serif" w:hAnsi="PT Astra Serif"/>
                <w:szCs w:val="24"/>
              </w:rPr>
            </w:pPr>
            <w:r w:rsidRPr="0009391D">
              <w:rPr>
                <w:rFonts w:ascii="PT Astra Serif" w:hAnsi="PT Astra Serif"/>
                <w:szCs w:val="24"/>
              </w:rPr>
              <w:t>РСЧС</w:t>
            </w:r>
          </w:p>
        </w:tc>
        <w:tc>
          <w:tcPr>
            <w:tcW w:w="9596" w:type="dxa"/>
          </w:tcPr>
          <w:p w14:paraId="02C15695" w14:textId="77777777" w:rsidR="00BD455A" w:rsidRPr="0009391D" w:rsidRDefault="00BD455A" w:rsidP="00D1000B">
            <w:pPr>
              <w:spacing w:line="259" w:lineRule="auto"/>
              <w:ind w:left="13"/>
              <w:rPr>
                <w:rFonts w:ascii="PT Astra Serif" w:hAnsi="PT Astra Serif"/>
                <w:szCs w:val="24"/>
              </w:rPr>
            </w:pPr>
            <w:r w:rsidRPr="0009391D">
              <w:rPr>
                <w:rFonts w:ascii="PT Astra Serif" w:hAnsi="PT Astra Serif"/>
                <w:szCs w:val="24"/>
              </w:rPr>
              <w:t>Единая государственная система предупреждения и ликвидации чрезвычайных ситуаций</w:t>
            </w:r>
          </w:p>
        </w:tc>
      </w:tr>
      <w:tr w:rsidR="00BD455A" w:rsidRPr="0009391D" w14:paraId="704BCD3B" w14:textId="77777777" w:rsidTr="00D1000B">
        <w:trPr>
          <w:trHeight w:val="288"/>
        </w:trPr>
        <w:tc>
          <w:tcPr>
            <w:tcW w:w="1747" w:type="dxa"/>
          </w:tcPr>
          <w:p w14:paraId="3C430530" w14:textId="77777777" w:rsidR="00BD455A" w:rsidRPr="0009391D" w:rsidRDefault="00BD455A" w:rsidP="00D1000B">
            <w:pPr>
              <w:spacing w:line="259" w:lineRule="auto"/>
              <w:ind w:left="22"/>
              <w:rPr>
                <w:rFonts w:ascii="PT Astra Serif" w:hAnsi="PT Astra Serif"/>
                <w:szCs w:val="24"/>
              </w:rPr>
            </w:pPr>
            <w:r w:rsidRPr="0009391D">
              <w:rPr>
                <w:rFonts w:ascii="PT Astra Serif" w:hAnsi="PT Astra Serif"/>
                <w:szCs w:val="24"/>
              </w:rPr>
              <w:t>СМК</w:t>
            </w:r>
          </w:p>
        </w:tc>
        <w:tc>
          <w:tcPr>
            <w:tcW w:w="9596" w:type="dxa"/>
          </w:tcPr>
          <w:p w14:paraId="722AD575" w14:textId="77777777" w:rsidR="00BD455A" w:rsidRPr="0009391D" w:rsidRDefault="00BD455A" w:rsidP="00D1000B">
            <w:pPr>
              <w:spacing w:line="259" w:lineRule="auto"/>
              <w:ind w:left="22"/>
              <w:rPr>
                <w:rFonts w:ascii="PT Astra Serif" w:hAnsi="PT Astra Serif"/>
                <w:szCs w:val="24"/>
              </w:rPr>
            </w:pPr>
            <w:r w:rsidRPr="0009391D">
              <w:rPr>
                <w:rFonts w:ascii="PT Astra Serif" w:hAnsi="PT Astra Serif"/>
                <w:szCs w:val="24"/>
              </w:rPr>
              <w:t>Служба медицины катастроф</w:t>
            </w:r>
          </w:p>
        </w:tc>
      </w:tr>
      <w:tr w:rsidR="00BD455A" w:rsidRPr="00C0748C" w14:paraId="7B6F70D8" w14:textId="77777777" w:rsidTr="00D1000B">
        <w:trPr>
          <w:trHeight w:val="286"/>
        </w:trPr>
        <w:tc>
          <w:tcPr>
            <w:tcW w:w="1747" w:type="dxa"/>
          </w:tcPr>
          <w:p w14:paraId="270D47A5" w14:textId="77777777" w:rsidR="00BD455A" w:rsidRPr="0009391D" w:rsidRDefault="00BD455A" w:rsidP="00D1000B">
            <w:pPr>
              <w:spacing w:line="259" w:lineRule="auto"/>
              <w:ind w:left="22"/>
              <w:rPr>
                <w:rFonts w:ascii="PT Astra Serif" w:hAnsi="PT Astra Serif"/>
                <w:szCs w:val="24"/>
              </w:rPr>
            </w:pPr>
            <w:r w:rsidRPr="0009391D">
              <w:rPr>
                <w:rFonts w:ascii="PT Astra Serif" w:hAnsi="PT Astra Serif"/>
                <w:szCs w:val="24"/>
              </w:rPr>
              <w:t>СМП</w:t>
            </w:r>
          </w:p>
        </w:tc>
        <w:tc>
          <w:tcPr>
            <w:tcW w:w="9596" w:type="dxa"/>
          </w:tcPr>
          <w:p w14:paraId="43825E7B" w14:textId="77777777" w:rsidR="00BD455A" w:rsidRPr="00C0748C" w:rsidRDefault="00BD455A" w:rsidP="00D1000B">
            <w:pPr>
              <w:spacing w:line="259" w:lineRule="auto"/>
              <w:ind w:left="22"/>
              <w:rPr>
                <w:rFonts w:ascii="PT Astra Serif" w:hAnsi="PT Astra Serif"/>
                <w:szCs w:val="24"/>
              </w:rPr>
            </w:pPr>
            <w:r w:rsidRPr="0009391D">
              <w:rPr>
                <w:rFonts w:ascii="PT Astra Serif" w:hAnsi="PT Astra Serif"/>
                <w:szCs w:val="24"/>
              </w:rPr>
              <w:t>Скорая медицинская помощь</w:t>
            </w:r>
          </w:p>
        </w:tc>
      </w:tr>
      <w:tr w:rsidR="00BD455A" w:rsidRPr="00C0748C" w14:paraId="1465AA74" w14:textId="77777777" w:rsidTr="00D1000B">
        <w:trPr>
          <w:trHeight w:val="283"/>
        </w:trPr>
        <w:tc>
          <w:tcPr>
            <w:tcW w:w="1747" w:type="dxa"/>
          </w:tcPr>
          <w:p w14:paraId="7D48F857" w14:textId="77777777" w:rsidR="00BD455A" w:rsidRPr="00C0748C" w:rsidRDefault="00BD455A" w:rsidP="00D1000B">
            <w:pPr>
              <w:spacing w:line="259" w:lineRule="auto"/>
              <w:ind w:left="22"/>
              <w:rPr>
                <w:rFonts w:ascii="PT Astra Serif" w:hAnsi="PT Astra Serif"/>
                <w:szCs w:val="24"/>
              </w:rPr>
            </w:pPr>
            <w:r w:rsidRPr="00C0748C">
              <w:rPr>
                <w:rFonts w:ascii="PT Astra Serif" w:hAnsi="PT Astra Serif"/>
                <w:szCs w:val="24"/>
              </w:rPr>
              <w:t>ССМП</w:t>
            </w:r>
          </w:p>
        </w:tc>
        <w:tc>
          <w:tcPr>
            <w:tcW w:w="9596" w:type="dxa"/>
          </w:tcPr>
          <w:p w14:paraId="736C14C4" w14:textId="77777777" w:rsidR="00BD455A" w:rsidRPr="00C0748C" w:rsidRDefault="00BD455A" w:rsidP="00D1000B">
            <w:pPr>
              <w:spacing w:line="259" w:lineRule="auto"/>
              <w:ind w:left="22"/>
              <w:rPr>
                <w:rFonts w:ascii="PT Astra Serif" w:hAnsi="PT Astra Serif"/>
                <w:szCs w:val="24"/>
              </w:rPr>
            </w:pPr>
            <w:r w:rsidRPr="00C0748C">
              <w:rPr>
                <w:rFonts w:ascii="PT Astra Serif" w:hAnsi="PT Astra Serif"/>
                <w:szCs w:val="24"/>
              </w:rPr>
              <w:t>Станция скорой медицинской помощи</w:t>
            </w:r>
          </w:p>
        </w:tc>
      </w:tr>
      <w:tr w:rsidR="00BD455A" w:rsidRPr="00C0748C" w14:paraId="56D68995" w14:textId="77777777" w:rsidTr="00D1000B">
        <w:trPr>
          <w:trHeight w:val="280"/>
        </w:trPr>
        <w:tc>
          <w:tcPr>
            <w:tcW w:w="1747" w:type="dxa"/>
          </w:tcPr>
          <w:p w14:paraId="1B48D260" w14:textId="77777777" w:rsidR="00BD455A" w:rsidRPr="00C0748C" w:rsidRDefault="00BD455A" w:rsidP="00D1000B">
            <w:pPr>
              <w:spacing w:line="259" w:lineRule="auto"/>
              <w:ind w:left="17"/>
              <w:rPr>
                <w:rFonts w:ascii="PT Astra Serif" w:hAnsi="PT Astra Serif"/>
                <w:szCs w:val="24"/>
              </w:rPr>
            </w:pPr>
            <w:r w:rsidRPr="00C0748C">
              <w:rPr>
                <w:rFonts w:ascii="PT Astra Serif" w:hAnsi="PT Astra Serif"/>
                <w:szCs w:val="24"/>
              </w:rPr>
              <w:t>ТМК</w:t>
            </w:r>
          </w:p>
        </w:tc>
        <w:tc>
          <w:tcPr>
            <w:tcW w:w="9596" w:type="dxa"/>
          </w:tcPr>
          <w:p w14:paraId="53BB631F" w14:textId="77777777" w:rsidR="00BD455A" w:rsidRPr="00C0748C" w:rsidRDefault="00BD455A" w:rsidP="00D1000B">
            <w:pPr>
              <w:spacing w:line="259" w:lineRule="auto"/>
              <w:ind w:left="13"/>
              <w:rPr>
                <w:rFonts w:ascii="PT Astra Serif" w:hAnsi="PT Astra Serif"/>
                <w:szCs w:val="24"/>
              </w:rPr>
            </w:pPr>
            <w:r w:rsidRPr="00C0748C">
              <w:rPr>
                <w:rFonts w:ascii="PT Astra Serif" w:hAnsi="PT Astra Serif"/>
                <w:szCs w:val="24"/>
              </w:rPr>
              <w:t>Телемедицинская консультация</w:t>
            </w:r>
          </w:p>
        </w:tc>
      </w:tr>
      <w:tr w:rsidR="00BD455A" w:rsidRPr="00C0748C" w14:paraId="7D914EE6" w14:textId="77777777" w:rsidTr="00D1000B">
        <w:trPr>
          <w:trHeight w:val="283"/>
        </w:trPr>
        <w:tc>
          <w:tcPr>
            <w:tcW w:w="1747" w:type="dxa"/>
          </w:tcPr>
          <w:p w14:paraId="7F68F37D" w14:textId="77777777" w:rsidR="00BD455A" w:rsidRPr="00C0748C" w:rsidRDefault="00BD455A" w:rsidP="00D1000B">
            <w:pPr>
              <w:spacing w:line="259" w:lineRule="auto"/>
              <w:ind w:left="17"/>
              <w:rPr>
                <w:rFonts w:ascii="PT Astra Serif" w:hAnsi="PT Astra Serif"/>
                <w:szCs w:val="24"/>
              </w:rPr>
            </w:pPr>
            <w:r w:rsidRPr="00C0748C">
              <w:rPr>
                <w:rFonts w:ascii="PT Astra Serif" w:hAnsi="PT Astra Serif"/>
                <w:szCs w:val="24"/>
              </w:rPr>
              <w:t>ТМС</w:t>
            </w:r>
          </w:p>
        </w:tc>
        <w:tc>
          <w:tcPr>
            <w:tcW w:w="9596" w:type="dxa"/>
          </w:tcPr>
          <w:p w14:paraId="785204DB" w14:textId="77777777" w:rsidR="00BD455A" w:rsidRPr="00C0748C" w:rsidRDefault="00BD455A" w:rsidP="00D1000B">
            <w:pPr>
              <w:spacing w:line="259" w:lineRule="auto"/>
              <w:ind w:left="17"/>
              <w:rPr>
                <w:rFonts w:ascii="PT Astra Serif" w:hAnsi="PT Astra Serif"/>
              </w:rPr>
            </w:pPr>
            <w:r w:rsidRPr="00C0748C">
              <w:rPr>
                <w:rFonts w:ascii="PT Astra Serif" w:hAnsi="PT Astra Serif"/>
              </w:rPr>
              <w:t>Телемедицинская система</w:t>
            </w:r>
          </w:p>
        </w:tc>
      </w:tr>
      <w:tr w:rsidR="00BD455A" w:rsidRPr="00C0748C" w14:paraId="6CE472E8" w14:textId="77777777" w:rsidTr="00D1000B">
        <w:trPr>
          <w:trHeight w:val="291"/>
        </w:trPr>
        <w:tc>
          <w:tcPr>
            <w:tcW w:w="1747" w:type="dxa"/>
          </w:tcPr>
          <w:p w14:paraId="4A8CCBCF" w14:textId="77777777" w:rsidR="00BD455A" w:rsidRPr="00C0748C" w:rsidRDefault="00BD455A" w:rsidP="00D1000B">
            <w:pPr>
              <w:spacing w:line="259" w:lineRule="auto"/>
              <w:ind w:left="22"/>
              <w:rPr>
                <w:rFonts w:ascii="PT Astra Serif" w:hAnsi="PT Astra Serif"/>
              </w:rPr>
            </w:pPr>
            <w:r w:rsidRPr="00C0748C">
              <w:rPr>
                <w:rFonts w:ascii="PT Astra Serif" w:hAnsi="PT Astra Serif"/>
              </w:rPr>
              <w:t>ФТМС</w:t>
            </w:r>
          </w:p>
        </w:tc>
        <w:tc>
          <w:tcPr>
            <w:tcW w:w="9596" w:type="dxa"/>
          </w:tcPr>
          <w:p w14:paraId="1673A097" w14:textId="77777777" w:rsidR="00BD455A" w:rsidRPr="00C0748C" w:rsidRDefault="00BD455A" w:rsidP="00D1000B">
            <w:pPr>
              <w:spacing w:line="259" w:lineRule="auto"/>
              <w:ind w:left="17"/>
              <w:rPr>
                <w:rFonts w:ascii="PT Astra Serif" w:hAnsi="PT Astra Serif"/>
              </w:rPr>
            </w:pPr>
            <w:r w:rsidRPr="00C0748C">
              <w:rPr>
                <w:rFonts w:ascii="PT Astra Serif" w:hAnsi="PT Astra Serif"/>
              </w:rPr>
              <w:t>Федеральная телемедицинская система</w:t>
            </w:r>
          </w:p>
        </w:tc>
      </w:tr>
      <w:tr w:rsidR="00BD455A" w:rsidRPr="00C0748C" w14:paraId="10EDD548" w14:textId="77777777" w:rsidTr="00D1000B">
        <w:trPr>
          <w:trHeight w:val="295"/>
        </w:trPr>
        <w:tc>
          <w:tcPr>
            <w:tcW w:w="1747" w:type="dxa"/>
          </w:tcPr>
          <w:p w14:paraId="13191503" w14:textId="77777777" w:rsidR="00BD455A" w:rsidRPr="00C0748C" w:rsidRDefault="00BD455A" w:rsidP="00D1000B">
            <w:pPr>
              <w:spacing w:line="259" w:lineRule="auto"/>
              <w:ind w:left="22"/>
              <w:rPr>
                <w:rFonts w:ascii="PT Astra Serif" w:hAnsi="PT Astra Serif"/>
              </w:rPr>
            </w:pPr>
            <w:r w:rsidRPr="00C0748C">
              <w:rPr>
                <w:rFonts w:ascii="PT Astra Serif" w:hAnsi="PT Astra Serif"/>
              </w:rPr>
              <w:t>ФМБА России</w:t>
            </w:r>
          </w:p>
        </w:tc>
        <w:tc>
          <w:tcPr>
            <w:tcW w:w="9596" w:type="dxa"/>
          </w:tcPr>
          <w:p w14:paraId="4447C8C4" w14:textId="77777777" w:rsidR="00BD455A" w:rsidRPr="00C0748C" w:rsidRDefault="00BD455A" w:rsidP="00D1000B">
            <w:pPr>
              <w:spacing w:line="259" w:lineRule="auto"/>
              <w:ind w:left="17"/>
              <w:rPr>
                <w:rFonts w:ascii="PT Astra Serif" w:hAnsi="PT Astra Serif"/>
              </w:rPr>
            </w:pPr>
            <w:r w:rsidRPr="00C0748C">
              <w:rPr>
                <w:rFonts w:ascii="PT Astra Serif" w:hAnsi="PT Astra Serif"/>
              </w:rPr>
              <w:t>Федеральное медико-биологическое агентство</w:t>
            </w:r>
          </w:p>
        </w:tc>
      </w:tr>
      <w:tr w:rsidR="00BD455A" w:rsidRPr="00C0748C" w14:paraId="7CE708FA" w14:textId="77777777" w:rsidTr="00C0748C">
        <w:trPr>
          <w:trHeight w:val="358"/>
        </w:trPr>
        <w:tc>
          <w:tcPr>
            <w:tcW w:w="1747" w:type="dxa"/>
          </w:tcPr>
          <w:p w14:paraId="0F1BE8FA" w14:textId="77777777" w:rsidR="00BD455A" w:rsidRPr="00C0748C" w:rsidRDefault="00BD455A" w:rsidP="00D1000B">
            <w:pPr>
              <w:spacing w:line="259" w:lineRule="auto"/>
              <w:ind w:left="22"/>
              <w:rPr>
                <w:rFonts w:ascii="PT Astra Serif" w:hAnsi="PT Astra Serif"/>
              </w:rPr>
            </w:pPr>
            <w:r w:rsidRPr="00C0748C">
              <w:rPr>
                <w:rFonts w:ascii="PT Astra Serif" w:hAnsi="PT Astra Serif"/>
              </w:rPr>
              <w:t>ФЦМК</w:t>
            </w:r>
          </w:p>
        </w:tc>
        <w:tc>
          <w:tcPr>
            <w:tcW w:w="9596" w:type="dxa"/>
          </w:tcPr>
          <w:p w14:paraId="3CC56CAD" w14:textId="77777777" w:rsidR="00BD455A" w:rsidRPr="00C0748C" w:rsidRDefault="00BD455A" w:rsidP="00D1000B">
            <w:pPr>
              <w:spacing w:line="259" w:lineRule="auto"/>
              <w:ind w:left="8" w:firstLine="10"/>
              <w:rPr>
                <w:rFonts w:ascii="PT Astra Serif" w:hAnsi="PT Astra Serif"/>
              </w:rPr>
            </w:pPr>
            <w:r w:rsidRPr="00C0748C">
              <w:rPr>
                <w:rFonts w:ascii="PT Astra Serif" w:hAnsi="PT Astra Serif"/>
              </w:rPr>
              <w:t>Федеральный центр медицины катастроф ФГБУ «НМХЦ им. Н.И. Пирогова» Минздрава России</w:t>
            </w:r>
          </w:p>
        </w:tc>
      </w:tr>
      <w:tr w:rsidR="00BD455A" w:rsidRPr="00C0748C" w14:paraId="4CE9D9D0" w14:textId="77777777" w:rsidTr="00D1000B">
        <w:trPr>
          <w:trHeight w:val="541"/>
        </w:trPr>
        <w:tc>
          <w:tcPr>
            <w:tcW w:w="1747" w:type="dxa"/>
          </w:tcPr>
          <w:p w14:paraId="465060BF" w14:textId="77777777" w:rsidR="00BD455A" w:rsidRPr="00C0748C" w:rsidRDefault="00BD455A" w:rsidP="00D1000B">
            <w:pPr>
              <w:spacing w:line="259" w:lineRule="auto"/>
              <w:ind w:left="17"/>
              <w:rPr>
                <w:rFonts w:ascii="PT Astra Serif" w:hAnsi="PT Astra Serif"/>
              </w:rPr>
            </w:pPr>
            <w:r w:rsidRPr="00C0748C">
              <w:rPr>
                <w:rFonts w:ascii="PT Astra Serif" w:hAnsi="PT Astra Serif"/>
              </w:rPr>
              <w:t>ЦСА ФЦМК</w:t>
            </w:r>
          </w:p>
        </w:tc>
        <w:tc>
          <w:tcPr>
            <w:tcW w:w="9596" w:type="dxa"/>
          </w:tcPr>
          <w:p w14:paraId="149C5808" w14:textId="77777777" w:rsidR="00BD455A" w:rsidRPr="00C0748C" w:rsidRDefault="00BD455A" w:rsidP="00D1000B">
            <w:pPr>
              <w:spacing w:line="259" w:lineRule="auto"/>
              <w:ind w:left="18" w:right="34" w:hanging="10"/>
              <w:rPr>
                <w:rFonts w:ascii="PT Astra Serif" w:hAnsi="PT Astra Serif"/>
              </w:rPr>
            </w:pPr>
            <w:r w:rsidRPr="00C0748C">
              <w:rPr>
                <w:rFonts w:ascii="PT Astra Serif" w:hAnsi="PT Astra Serif"/>
              </w:rPr>
              <w:t>Центр санитарной авиации и экстренной медицинской помощи Федерального центра медицины катастроф ФГБУ «НМХЦ им. Н.И. Пирогова» Минздрава России»</w:t>
            </w:r>
          </w:p>
        </w:tc>
      </w:tr>
      <w:tr w:rsidR="00BD455A" w:rsidRPr="00C0748C" w14:paraId="26120726" w14:textId="77777777" w:rsidTr="00C0748C">
        <w:trPr>
          <w:trHeight w:val="371"/>
        </w:trPr>
        <w:tc>
          <w:tcPr>
            <w:tcW w:w="1747" w:type="dxa"/>
          </w:tcPr>
          <w:p w14:paraId="4255CF2A" w14:textId="77777777" w:rsidR="00BD455A" w:rsidRPr="00C0748C" w:rsidRDefault="00BD455A" w:rsidP="00D1000B">
            <w:pPr>
              <w:spacing w:line="259" w:lineRule="auto"/>
              <w:ind w:left="13"/>
              <w:rPr>
                <w:rFonts w:ascii="PT Astra Serif" w:hAnsi="PT Astra Serif"/>
              </w:rPr>
            </w:pPr>
            <w:r w:rsidRPr="00C0748C">
              <w:rPr>
                <w:rFonts w:ascii="PT Astra Serif" w:hAnsi="PT Astra Serif"/>
              </w:rPr>
              <w:t>ЦУКС</w:t>
            </w:r>
          </w:p>
        </w:tc>
        <w:tc>
          <w:tcPr>
            <w:tcW w:w="9596" w:type="dxa"/>
          </w:tcPr>
          <w:p w14:paraId="70F9467C" w14:textId="37A65235" w:rsidR="00BD455A" w:rsidRPr="00C0748C" w:rsidRDefault="00BD455A" w:rsidP="00C0748C">
            <w:pPr>
              <w:spacing w:line="259" w:lineRule="auto"/>
              <w:ind w:left="18" w:hanging="10"/>
              <w:rPr>
                <w:rFonts w:ascii="PT Astra Serif" w:hAnsi="PT Astra Serif"/>
              </w:rPr>
            </w:pPr>
            <w:r w:rsidRPr="00C0748C">
              <w:rPr>
                <w:rFonts w:ascii="PT Astra Serif" w:hAnsi="PT Astra Serif"/>
              </w:rPr>
              <w:t xml:space="preserve">Центр управления в кризисных ситуациях </w:t>
            </w:r>
          </w:p>
        </w:tc>
      </w:tr>
      <w:tr w:rsidR="00BD455A" w:rsidRPr="00C0748C" w14:paraId="6E980048" w14:textId="77777777" w:rsidTr="00D1000B">
        <w:trPr>
          <w:trHeight w:val="293"/>
        </w:trPr>
        <w:tc>
          <w:tcPr>
            <w:tcW w:w="1747" w:type="dxa"/>
          </w:tcPr>
          <w:p w14:paraId="1CA8F946" w14:textId="77777777" w:rsidR="00BD455A" w:rsidRPr="00C0748C" w:rsidRDefault="00BD455A" w:rsidP="00D1000B">
            <w:pPr>
              <w:spacing w:line="259" w:lineRule="auto"/>
              <w:ind w:left="13"/>
              <w:rPr>
                <w:rFonts w:ascii="PT Astra Serif" w:hAnsi="PT Astra Serif"/>
              </w:rPr>
            </w:pPr>
            <w:r w:rsidRPr="00C0748C">
              <w:rPr>
                <w:rFonts w:ascii="PT Astra Serif" w:hAnsi="PT Astra Serif"/>
              </w:rPr>
              <w:t>ЧС</w:t>
            </w:r>
          </w:p>
        </w:tc>
        <w:tc>
          <w:tcPr>
            <w:tcW w:w="9596" w:type="dxa"/>
          </w:tcPr>
          <w:p w14:paraId="196FBC50" w14:textId="77777777" w:rsidR="00BD455A" w:rsidRPr="00C0748C" w:rsidRDefault="00BD455A" w:rsidP="00D1000B">
            <w:pPr>
              <w:spacing w:line="259" w:lineRule="auto"/>
              <w:ind w:left="8"/>
              <w:rPr>
                <w:rFonts w:ascii="PT Astra Serif" w:hAnsi="PT Astra Serif"/>
              </w:rPr>
            </w:pPr>
            <w:r w:rsidRPr="00C0748C">
              <w:rPr>
                <w:rFonts w:ascii="PT Astra Serif" w:hAnsi="PT Astra Serif"/>
              </w:rPr>
              <w:t>Чрезвычайная ситуация</w:t>
            </w:r>
          </w:p>
        </w:tc>
      </w:tr>
    </w:tbl>
    <w:p w14:paraId="584FC556" w14:textId="77777777" w:rsidR="00BD455A" w:rsidRDefault="00BD455A" w:rsidP="00BD455A">
      <w:pPr>
        <w:sectPr w:rsidR="00BD455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41" w:h="11909" w:orient="landscape"/>
          <w:pgMar w:top="1054" w:right="1291" w:bottom="2176" w:left="1488" w:header="720" w:footer="720" w:gutter="0"/>
          <w:cols w:space="720"/>
          <w:titlePg/>
        </w:sectPr>
      </w:pPr>
    </w:p>
    <w:p w14:paraId="0F604479" w14:textId="77777777" w:rsidR="002D603A" w:rsidRPr="00197C36" w:rsidRDefault="002D603A" w:rsidP="005278CC">
      <w:pPr>
        <w:spacing w:after="0" w:line="240" w:lineRule="auto"/>
        <w:rPr>
          <w:rFonts w:ascii="PT Astra Serif" w:hAnsi="PT Astra Serif" w:cs="Times New Roman"/>
          <w:sz w:val="24"/>
          <w:szCs w:val="24"/>
        </w:rPr>
        <w:sectPr w:rsidR="002D603A" w:rsidRPr="00197C36" w:rsidSect="009F4BC5">
          <w:headerReference w:type="default" r:id="rId15"/>
          <w:footerReference w:type="default" r:id="rId16"/>
          <w:pgSz w:w="16838" w:h="11906" w:orient="landscape"/>
          <w:pgMar w:top="850" w:right="1134" w:bottom="1560" w:left="1134" w:header="708" w:footer="708" w:gutter="0"/>
          <w:cols w:space="708"/>
          <w:titlePg/>
          <w:docGrid w:linePitch="360"/>
        </w:sectPr>
      </w:pPr>
    </w:p>
    <w:p w14:paraId="7F4086EE" w14:textId="77FB4630" w:rsidR="00C012CC" w:rsidRPr="009F4BC5" w:rsidRDefault="009F4BC5" w:rsidP="00C012CC">
      <w:pPr>
        <w:pStyle w:val="ac"/>
        <w:spacing w:before="73"/>
        <w:ind w:right="109"/>
        <w:jc w:val="right"/>
        <w:rPr>
          <w:rFonts w:ascii="PT Astra Serif" w:hAnsi="PT Astra Serif"/>
          <w:sz w:val="22"/>
          <w:szCs w:val="22"/>
          <w:u w:val="none"/>
        </w:rPr>
      </w:pPr>
      <w:r>
        <w:rPr>
          <w:rFonts w:ascii="PT Astra Serif" w:hAnsi="PT Astra Serif"/>
          <w:sz w:val="22"/>
          <w:szCs w:val="22"/>
          <w:u w:val="none"/>
        </w:rPr>
        <w:t xml:space="preserve">  </w:t>
      </w:r>
      <w:r w:rsidR="00C012CC" w:rsidRPr="009F4BC5">
        <w:rPr>
          <w:rFonts w:ascii="PT Astra Serif" w:hAnsi="PT Astra Serif"/>
          <w:sz w:val="22"/>
          <w:szCs w:val="22"/>
          <w:u w:val="none"/>
        </w:rPr>
        <w:t>Приложение №</w:t>
      </w:r>
      <w:r w:rsidR="00C012CC" w:rsidRPr="009F4BC5">
        <w:rPr>
          <w:rFonts w:ascii="PT Astra Serif" w:hAnsi="PT Astra Serif"/>
          <w:spacing w:val="-3"/>
          <w:sz w:val="22"/>
          <w:szCs w:val="22"/>
          <w:u w:val="none"/>
        </w:rPr>
        <w:t xml:space="preserve"> </w:t>
      </w:r>
      <w:r w:rsidR="00C012CC" w:rsidRPr="009F4BC5">
        <w:rPr>
          <w:rFonts w:ascii="PT Astra Serif" w:hAnsi="PT Astra Serif"/>
          <w:sz w:val="22"/>
          <w:szCs w:val="22"/>
          <w:u w:val="none"/>
        </w:rPr>
        <w:t>1</w:t>
      </w:r>
    </w:p>
    <w:p w14:paraId="3B9C1F26" w14:textId="4526297C" w:rsidR="0005155B" w:rsidRPr="009F4BC5" w:rsidRDefault="0005155B" w:rsidP="0005155B">
      <w:pPr>
        <w:jc w:val="right"/>
        <w:rPr>
          <w:rFonts w:ascii="PT Astra Serif" w:eastAsia="Times New Roman" w:hAnsi="PT Astra Serif" w:cs="Times New Roman"/>
          <w:u w:color="000000"/>
        </w:rPr>
      </w:pPr>
      <w:r w:rsidRPr="009F4BC5">
        <w:rPr>
          <w:rFonts w:ascii="PT Astra Serif" w:eastAsia="Times New Roman" w:hAnsi="PT Astra Serif" w:cs="Times New Roman"/>
          <w:u w:color="000000"/>
        </w:rPr>
        <w:t xml:space="preserve">К Алгоритму реагирования Службы медицины катастроф Томской области на чрезвычайные ситуации </w:t>
      </w:r>
      <w:r w:rsidR="00F97C69" w:rsidRPr="00F97C69">
        <w:rPr>
          <w:rFonts w:ascii="PT Astra Serif" w:eastAsia="Times New Roman" w:hAnsi="PT Astra Serif" w:cs="Times New Roman"/>
          <w:u w:color="000000"/>
        </w:rPr>
        <w:t>техногенного характера – взрывы (в том числе с последующим горением) и (или) разрушения в зданиях, сооружениях (конструкциях)</w:t>
      </w:r>
    </w:p>
    <w:p w14:paraId="6985512B" w14:textId="77777777" w:rsidR="00C012CC" w:rsidRPr="00197C36" w:rsidRDefault="00C012CC" w:rsidP="00C012CC">
      <w:pPr>
        <w:pStyle w:val="ac"/>
        <w:spacing w:before="3"/>
        <w:rPr>
          <w:rFonts w:ascii="PT Astra Serif" w:hAnsi="PT Astra Serif"/>
          <w:sz w:val="16"/>
          <w:u w:val="none"/>
        </w:rPr>
      </w:pPr>
    </w:p>
    <w:p w14:paraId="3A87D070" w14:textId="77777777" w:rsidR="00C012CC" w:rsidRPr="00197C36" w:rsidRDefault="00C012CC" w:rsidP="00C012CC">
      <w:pPr>
        <w:pStyle w:val="2"/>
        <w:ind w:left="1476" w:right="670"/>
        <w:rPr>
          <w:rFonts w:ascii="PT Astra Serif" w:hAnsi="PT Astra Serif"/>
          <w:b w:val="0"/>
          <w:bCs w:val="0"/>
          <w:i w:val="0"/>
          <w:iCs w:val="0"/>
          <w:u w:val="none"/>
        </w:rPr>
      </w:pPr>
      <w:r w:rsidRPr="00197C36">
        <w:rPr>
          <w:rFonts w:ascii="PT Astra Serif" w:hAnsi="PT Astra Serif"/>
          <w:b w:val="0"/>
          <w:bCs w:val="0"/>
          <w:i w:val="0"/>
          <w:iCs w:val="0"/>
          <w:u w:val="none"/>
        </w:rPr>
        <w:t>Рекомендуемое</w:t>
      </w:r>
      <w:r w:rsidRPr="00197C36">
        <w:rPr>
          <w:rFonts w:ascii="PT Astra Serif" w:hAnsi="PT Astra Serif"/>
          <w:b w:val="0"/>
          <w:bCs w:val="0"/>
          <w:i w:val="0"/>
          <w:iCs w:val="0"/>
          <w:spacing w:val="-3"/>
          <w:u w:val="none"/>
        </w:rPr>
        <w:t xml:space="preserve"> </w:t>
      </w:r>
      <w:r w:rsidRPr="00197C36">
        <w:rPr>
          <w:rFonts w:ascii="PT Astra Serif" w:hAnsi="PT Astra Serif"/>
          <w:b w:val="0"/>
          <w:bCs w:val="0"/>
          <w:i w:val="0"/>
          <w:iCs w:val="0"/>
          <w:u w:val="none"/>
        </w:rPr>
        <w:t>количество</w:t>
      </w:r>
      <w:r w:rsidRPr="00197C36">
        <w:rPr>
          <w:rFonts w:ascii="PT Astra Serif" w:hAnsi="PT Astra Serif"/>
          <w:b w:val="0"/>
          <w:bCs w:val="0"/>
          <w:i w:val="0"/>
          <w:iCs w:val="0"/>
          <w:spacing w:val="-2"/>
          <w:u w:val="none"/>
        </w:rPr>
        <w:t xml:space="preserve"> </w:t>
      </w:r>
      <w:r w:rsidRPr="00197C36">
        <w:rPr>
          <w:rFonts w:ascii="PT Astra Serif" w:hAnsi="PT Astra Serif"/>
          <w:b w:val="0"/>
          <w:bCs w:val="0"/>
          <w:i w:val="0"/>
          <w:iCs w:val="0"/>
          <w:u w:val="none"/>
        </w:rPr>
        <w:t>бригад СМП</w:t>
      </w:r>
      <w:r w:rsidRPr="00197C36">
        <w:rPr>
          <w:rFonts w:ascii="PT Astra Serif" w:hAnsi="PT Astra Serif"/>
          <w:b w:val="0"/>
          <w:bCs w:val="0"/>
          <w:i w:val="0"/>
          <w:iCs w:val="0"/>
          <w:spacing w:val="-2"/>
          <w:u w:val="none"/>
        </w:rPr>
        <w:t xml:space="preserve"> </w:t>
      </w:r>
      <w:r w:rsidRPr="00197C36">
        <w:rPr>
          <w:rFonts w:ascii="PT Astra Serif" w:hAnsi="PT Astra Serif"/>
          <w:b w:val="0"/>
          <w:bCs w:val="0"/>
          <w:i w:val="0"/>
          <w:iCs w:val="0"/>
          <w:u w:val="none"/>
        </w:rPr>
        <w:t>направляемых</w:t>
      </w:r>
      <w:r w:rsidRPr="00197C36">
        <w:rPr>
          <w:rFonts w:ascii="PT Astra Serif" w:hAnsi="PT Astra Serif"/>
          <w:b w:val="0"/>
          <w:bCs w:val="0"/>
          <w:i w:val="0"/>
          <w:iCs w:val="0"/>
          <w:spacing w:val="-3"/>
          <w:u w:val="none"/>
        </w:rPr>
        <w:t xml:space="preserve"> </w:t>
      </w:r>
      <w:r w:rsidRPr="00197C36">
        <w:rPr>
          <w:rFonts w:ascii="PT Astra Serif" w:hAnsi="PT Astra Serif"/>
          <w:b w:val="0"/>
          <w:bCs w:val="0"/>
          <w:i w:val="0"/>
          <w:iCs w:val="0"/>
          <w:u w:val="none"/>
        </w:rPr>
        <w:t>к</w:t>
      </w:r>
      <w:r w:rsidRPr="00197C36">
        <w:rPr>
          <w:rFonts w:ascii="PT Astra Serif" w:hAnsi="PT Astra Serif"/>
          <w:b w:val="0"/>
          <w:bCs w:val="0"/>
          <w:i w:val="0"/>
          <w:iCs w:val="0"/>
          <w:spacing w:val="-5"/>
          <w:u w:val="none"/>
        </w:rPr>
        <w:t xml:space="preserve"> </w:t>
      </w:r>
      <w:r w:rsidRPr="00197C36">
        <w:rPr>
          <w:rFonts w:ascii="PT Astra Serif" w:hAnsi="PT Astra Serif"/>
          <w:b w:val="0"/>
          <w:bCs w:val="0"/>
          <w:i w:val="0"/>
          <w:iCs w:val="0"/>
          <w:u w:val="none"/>
        </w:rPr>
        <w:t>месту</w:t>
      </w:r>
      <w:r w:rsidRPr="00197C36">
        <w:rPr>
          <w:rFonts w:ascii="PT Astra Serif" w:hAnsi="PT Astra Serif"/>
          <w:b w:val="0"/>
          <w:bCs w:val="0"/>
          <w:i w:val="0"/>
          <w:iCs w:val="0"/>
          <w:spacing w:val="-2"/>
          <w:u w:val="none"/>
        </w:rPr>
        <w:t xml:space="preserve"> </w:t>
      </w:r>
      <w:r w:rsidRPr="00197C36">
        <w:rPr>
          <w:rFonts w:ascii="PT Astra Serif" w:hAnsi="PT Astra Serif"/>
          <w:b w:val="0"/>
          <w:bCs w:val="0"/>
          <w:i w:val="0"/>
          <w:iCs w:val="0"/>
          <w:u w:val="none"/>
        </w:rPr>
        <w:t>ЧС</w:t>
      </w:r>
    </w:p>
    <w:p w14:paraId="43A1DC89" w14:textId="77777777" w:rsidR="00C012CC" w:rsidRPr="00197C36" w:rsidRDefault="00C012CC" w:rsidP="00C012CC">
      <w:pPr>
        <w:pStyle w:val="ac"/>
        <w:spacing w:after="1"/>
        <w:rPr>
          <w:rFonts w:ascii="PT Astra Serif" w:hAnsi="PT Astra Serif"/>
          <w:i/>
          <w:u w:val="none"/>
        </w:rPr>
      </w:pPr>
    </w:p>
    <w:tbl>
      <w:tblPr>
        <w:tblStyle w:val="TableNormal"/>
        <w:tblW w:w="9956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2127"/>
        <w:gridCol w:w="5878"/>
      </w:tblGrid>
      <w:tr w:rsidR="00C012CC" w:rsidRPr="00197C36" w14:paraId="363B0E80" w14:textId="77777777" w:rsidTr="00DE1FA6">
        <w:trPr>
          <w:trHeight w:val="679"/>
        </w:trPr>
        <w:tc>
          <w:tcPr>
            <w:tcW w:w="1951" w:type="dxa"/>
          </w:tcPr>
          <w:p w14:paraId="2726971D" w14:textId="77777777" w:rsidR="00C012CC" w:rsidRPr="00197C36" w:rsidRDefault="00C012CC" w:rsidP="00C012CC">
            <w:pPr>
              <w:pStyle w:val="TableParagraph"/>
              <w:spacing w:line="278" w:lineRule="auto"/>
              <w:ind w:left="191" w:right="161" w:firstLine="141"/>
              <w:rPr>
                <w:rFonts w:ascii="PT Astra Serif" w:hAnsi="PT Astra Serif"/>
                <w:b/>
                <w:sz w:val="24"/>
              </w:rPr>
            </w:pPr>
            <w:r w:rsidRPr="00197C36">
              <w:rPr>
                <w:rFonts w:ascii="PT Astra Serif" w:hAnsi="PT Astra Serif"/>
                <w:b/>
                <w:sz w:val="24"/>
              </w:rPr>
              <w:t>Количество</w:t>
            </w:r>
            <w:r w:rsidRPr="00197C36">
              <w:rPr>
                <w:rFonts w:ascii="PT Astra Serif" w:hAnsi="PT Astra Serif"/>
                <w:b/>
                <w:spacing w:val="1"/>
                <w:sz w:val="24"/>
              </w:rPr>
              <w:t xml:space="preserve"> </w:t>
            </w:r>
            <w:r w:rsidRPr="00197C36">
              <w:rPr>
                <w:rFonts w:ascii="PT Astra Serif" w:hAnsi="PT Astra Serif"/>
                <w:b/>
                <w:sz w:val="24"/>
              </w:rPr>
              <w:t>пострадавших</w:t>
            </w:r>
          </w:p>
        </w:tc>
        <w:tc>
          <w:tcPr>
            <w:tcW w:w="2127" w:type="dxa"/>
          </w:tcPr>
          <w:p w14:paraId="0E800450" w14:textId="77777777" w:rsidR="00C012CC" w:rsidRPr="00197C36" w:rsidRDefault="00C012CC" w:rsidP="00C012CC">
            <w:pPr>
              <w:pStyle w:val="TableParagraph"/>
              <w:spacing w:before="1" w:line="276" w:lineRule="auto"/>
              <w:ind w:left="419" w:right="407"/>
              <w:jc w:val="center"/>
              <w:rPr>
                <w:rFonts w:ascii="PT Astra Serif" w:hAnsi="PT Astra Serif"/>
                <w:b/>
                <w:sz w:val="24"/>
              </w:rPr>
            </w:pPr>
            <w:r w:rsidRPr="00197C36">
              <w:rPr>
                <w:rFonts w:ascii="PT Astra Serif" w:hAnsi="PT Astra Serif"/>
                <w:b/>
                <w:spacing w:val="-1"/>
                <w:sz w:val="24"/>
              </w:rPr>
              <w:t>Количество</w:t>
            </w:r>
            <w:r w:rsidRPr="00197C36">
              <w:rPr>
                <w:rFonts w:ascii="PT Astra Serif" w:hAnsi="PT Astra Serif"/>
                <w:b/>
                <w:spacing w:val="-57"/>
                <w:sz w:val="24"/>
              </w:rPr>
              <w:t xml:space="preserve"> </w:t>
            </w:r>
            <w:r w:rsidRPr="00197C36">
              <w:rPr>
                <w:rFonts w:ascii="PT Astra Serif" w:hAnsi="PT Astra Serif"/>
                <w:b/>
                <w:sz w:val="24"/>
              </w:rPr>
              <w:t>бригад</w:t>
            </w:r>
          </w:p>
          <w:p w14:paraId="60321D32" w14:textId="77777777" w:rsidR="00C012CC" w:rsidRPr="00197C36" w:rsidRDefault="00C012CC" w:rsidP="00C012CC">
            <w:pPr>
              <w:pStyle w:val="TableParagraph"/>
              <w:spacing w:before="198"/>
              <w:ind w:left="415" w:right="410"/>
              <w:jc w:val="center"/>
              <w:rPr>
                <w:rFonts w:ascii="PT Astra Serif" w:hAnsi="PT Astra Serif"/>
                <w:b/>
                <w:sz w:val="24"/>
              </w:rPr>
            </w:pPr>
          </w:p>
        </w:tc>
        <w:tc>
          <w:tcPr>
            <w:tcW w:w="5878" w:type="dxa"/>
          </w:tcPr>
          <w:p w14:paraId="202E95F1" w14:textId="77777777" w:rsidR="00C012CC" w:rsidRPr="00197C36" w:rsidRDefault="00C012CC" w:rsidP="00DE1FA6">
            <w:pPr>
              <w:pStyle w:val="TableParagraph"/>
              <w:spacing w:before="1"/>
              <w:ind w:left="859"/>
              <w:jc w:val="center"/>
              <w:rPr>
                <w:rFonts w:ascii="PT Astra Serif" w:hAnsi="PT Astra Serif"/>
                <w:b/>
                <w:bCs/>
                <w:sz w:val="24"/>
                <w:lang w:val="ru-RU"/>
              </w:rPr>
            </w:pPr>
            <w:r w:rsidRPr="00197C36">
              <w:rPr>
                <w:rFonts w:ascii="PT Astra Serif" w:hAnsi="PT Astra Serif"/>
                <w:b/>
                <w:bCs/>
                <w:sz w:val="24"/>
                <w:lang w:val="ru-RU"/>
              </w:rPr>
              <w:t>Особые</w:t>
            </w:r>
            <w:r w:rsidRPr="00197C36">
              <w:rPr>
                <w:rFonts w:ascii="PT Astra Serif" w:hAnsi="PT Astra Serif"/>
                <w:b/>
                <w:bCs/>
                <w:spacing w:val="-3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b/>
                <w:bCs/>
                <w:sz w:val="24"/>
                <w:lang w:val="ru-RU"/>
              </w:rPr>
              <w:t>условия</w:t>
            </w:r>
            <w:r w:rsidRPr="00197C36">
              <w:rPr>
                <w:rFonts w:ascii="PT Astra Serif" w:hAnsi="PT Astra Serif"/>
                <w:b/>
                <w:bCs/>
                <w:spacing w:val="-2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b/>
                <w:bCs/>
                <w:sz w:val="24"/>
                <w:lang w:val="ru-RU"/>
              </w:rPr>
              <w:t>по</w:t>
            </w:r>
            <w:r w:rsidRPr="00197C36">
              <w:rPr>
                <w:rFonts w:ascii="PT Astra Serif" w:hAnsi="PT Astra Serif"/>
                <w:b/>
                <w:bCs/>
                <w:spacing w:val="-2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b/>
                <w:bCs/>
                <w:sz w:val="24"/>
                <w:lang w:val="ru-RU"/>
              </w:rPr>
              <w:t>составу</w:t>
            </w:r>
            <w:r w:rsidRPr="00197C36">
              <w:rPr>
                <w:rFonts w:ascii="PT Astra Serif" w:hAnsi="PT Astra Serif"/>
                <w:b/>
                <w:bCs/>
                <w:spacing w:val="-2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b/>
                <w:bCs/>
                <w:sz w:val="24"/>
                <w:lang w:val="ru-RU"/>
              </w:rPr>
              <w:t>бригад</w:t>
            </w:r>
          </w:p>
        </w:tc>
      </w:tr>
      <w:tr w:rsidR="00C012CC" w:rsidRPr="00197C36" w14:paraId="60F467A1" w14:textId="77777777" w:rsidTr="00C012CC">
        <w:trPr>
          <w:trHeight w:val="517"/>
        </w:trPr>
        <w:tc>
          <w:tcPr>
            <w:tcW w:w="1951" w:type="dxa"/>
          </w:tcPr>
          <w:p w14:paraId="12A81713" w14:textId="77777777" w:rsidR="00C012CC" w:rsidRPr="00197C36" w:rsidRDefault="00C012CC" w:rsidP="00C012CC">
            <w:pPr>
              <w:pStyle w:val="TableParagraph"/>
              <w:spacing w:line="275" w:lineRule="exact"/>
              <w:ind w:left="7"/>
              <w:jc w:val="center"/>
              <w:rPr>
                <w:rFonts w:ascii="PT Astra Serif" w:hAnsi="PT Astra Serif"/>
                <w:sz w:val="24"/>
              </w:rPr>
            </w:pPr>
            <w:r w:rsidRPr="00197C36"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2127" w:type="dxa"/>
          </w:tcPr>
          <w:p w14:paraId="5589EDD2" w14:textId="77777777" w:rsidR="00C012CC" w:rsidRPr="00197C36" w:rsidRDefault="00C012CC" w:rsidP="00C012CC">
            <w:pPr>
              <w:pStyle w:val="TableParagraph"/>
              <w:spacing w:line="275" w:lineRule="exact"/>
              <w:ind w:left="0" w:right="991"/>
              <w:jc w:val="right"/>
              <w:rPr>
                <w:rFonts w:ascii="PT Astra Serif" w:hAnsi="PT Astra Serif"/>
                <w:sz w:val="24"/>
              </w:rPr>
            </w:pPr>
            <w:r w:rsidRPr="00197C36"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5878" w:type="dxa"/>
          </w:tcPr>
          <w:p w14:paraId="27757ACA" w14:textId="77777777" w:rsidR="00C012CC" w:rsidRPr="00197C36" w:rsidRDefault="00C012CC" w:rsidP="00C012CC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</w:rPr>
            </w:pPr>
            <w:r w:rsidRPr="00197C36">
              <w:rPr>
                <w:rFonts w:ascii="PT Astra Serif" w:hAnsi="PT Astra Serif"/>
                <w:sz w:val="24"/>
              </w:rPr>
              <w:t>нет</w:t>
            </w:r>
          </w:p>
        </w:tc>
      </w:tr>
      <w:tr w:rsidR="00C012CC" w:rsidRPr="00197C36" w14:paraId="6CA6FE00" w14:textId="77777777" w:rsidTr="00C012CC">
        <w:trPr>
          <w:trHeight w:val="515"/>
        </w:trPr>
        <w:tc>
          <w:tcPr>
            <w:tcW w:w="1951" w:type="dxa"/>
          </w:tcPr>
          <w:p w14:paraId="1B3879EF" w14:textId="77777777" w:rsidR="00C012CC" w:rsidRPr="00197C36" w:rsidRDefault="00C012CC" w:rsidP="00C012CC">
            <w:pPr>
              <w:pStyle w:val="TableParagraph"/>
              <w:spacing w:line="275" w:lineRule="exact"/>
              <w:ind w:left="7"/>
              <w:jc w:val="center"/>
              <w:rPr>
                <w:rFonts w:ascii="PT Astra Serif" w:hAnsi="PT Astra Serif"/>
                <w:sz w:val="24"/>
              </w:rPr>
            </w:pPr>
            <w:r w:rsidRPr="00197C36"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w="2127" w:type="dxa"/>
          </w:tcPr>
          <w:p w14:paraId="60AA959F" w14:textId="77777777" w:rsidR="00C012CC" w:rsidRPr="00197C36" w:rsidRDefault="00C012CC" w:rsidP="00C012CC">
            <w:pPr>
              <w:pStyle w:val="TableParagraph"/>
              <w:spacing w:line="275" w:lineRule="exact"/>
              <w:ind w:left="0" w:right="991"/>
              <w:jc w:val="right"/>
              <w:rPr>
                <w:rFonts w:ascii="PT Astra Serif" w:hAnsi="PT Astra Serif"/>
                <w:sz w:val="24"/>
              </w:rPr>
            </w:pPr>
            <w:r w:rsidRPr="00197C36"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w="5878" w:type="dxa"/>
          </w:tcPr>
          <w:p w14:paraId="0B3ADFC3" w14:textId="77777777" w:rsidR="00C012CC" w:rsidRPr="00197C36" w:rsidRDefault="00C012CC" w:rsidP="00C012CC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</w:rPr>
            </w:pPr>
            <w:r w:rsidRPr="00197C36">
              <w:rPr>
                <w:rFonts w:ascii="PT Astra Serif" w:hAnsi="PT Astra Serif"/>
                <w:sz w:val="24"/>
              </w:rPr>
              <w:t>нет</w:t>
            </w:r>
          </w:p>
        </w:tc>
      </w:tr>
      <w:tr w:rsidR="00C012CC" w:rsidRPr="00197C36" w14:paraId="1938FF15" w14:textId="77777777" w:rsidTr="00C012CC">
        <w:trPr>
          <w:trHeight w:val="835"/>
        </w:trPr>
        <w:tc>
          <w:tcPr>
            <w:tcW w:w="1951" w:type="dxa"/>
          </w:tcPr>
          <w:p w14:paraId="5D6B2EC0" w14:textId="77777777" w:rsidR="00C012CC" w:rsidRPr="00197C36" w:rsidRDefault="00C012CC" w:rsidP="00C012CC">
            <w:pPr>
              <w:pStyle w:val="TableParagraph"/>
              <w:spacing w:before="159"/>
              <w:ind w:left="7"/>
              <w:jc w:val="center"/>
              <w:rPr>
                <w:rFonts w:ascii="PT Astra Serif" w:hAnsi="PT Astra Serif"/>
                <w:sz w:val="24"/>
              </w:rPr>
            </w:pPr>
            <w:r w:rsidRPr="00197C36"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w="2127" w:type="dxa"/>
          </w:tcPr>
          <w:p w14:paraId="73ED5330" w14:textId="77777777" w:rsidR="00C012CC" w:rsidRPr="00197C36" w:rsidRDefault="00C012CC" w:rsidP="00C012CC">
            <w:pPr>
              <w:pStyle w:val="TableParagraph"/>
              <w:spacing w:before="159"/>
              <w:ind w:left="0" w:right="991"/>
              <w:jc w:val="right"/>
              <w:rPr>
                <w:rFonts w:ascii="PT Astra Serif" w:hAnsi="PT Astra Serif"/>
                <w:sz w:val="24"/>
              </w:rPr>
            </w:pPr>
            <w:r w:rsidRPr="00197C36"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w="5878" w:type="dxa"/>
          </w:tcPr>
          <w:p w14:paraId="729D57AA" w14:textId="77777777" w:rsidR="00C012CC" w:rsidRPr="00197C36" w:rsidRDefault="00C012CC" w:rsidP="00C012CC">
            <w:pPr>
              <w:pStyle w:val="TableParagraph"/>
              <w:tabs>
                <w:tab w:val="left" w:pos="455"/>
                <w:tab w:val="left" w:pos="908"/>
                <w:tab w:val="left" w:pos="1517"/>
                <w:tab w:val="left" w:pos="3237"/>
                <w:tab w:val="left" w:pos="4328"/>
                <w:tab w:val="left" w:pos="4671"/>
              </w:tabs>
              <w:spacing w:before="1" w:line="276" w:lineRule="auto"/>
              <w:ind w:left="105" w:right="102"/>
              <w:rPr>
                <w:rFonts w:ascii="PT Astra Serif" w:hAnsi="PT Astra Serif"/>
                <w:sz w:val="24"/>
                <w:lang w:val="ru-RU"/>
              </w:rPr>
            </w:pPr>
            <w:r w:rsidRPr="00197C36">
              <w:rPr>
                <w:rFonts w:ascii="PT Astra Serif" w:hAnsi="PT Astra Serif"/>
                <w:sz w:val="24"/>
                <w:lang w:val="ru-RU"/>
              </w:rPr>
              <w:t>1 из них врачебная (при наличии)</w:t>
            </w:r>
          </w:p>
        </w:tc>
      </w:tr>
      <w:tr w:rsidR="00C012CC" w:rsidRPr="00197C36" w14:paraId="4CF40E10" w14:textId="77777777" w:rsidTr="00C012CC">
        <w:trPr>
          <w:trHeight w:val="834"/>
        </w:trPr>
        <w:tc>
          <w:tcPr>
            <w:tcW w:w="1951" w:type="dxa"/>
          </w:tcPr>
          <w:p w14:paraId="3A9E98E1" w14:textId="77777777" w:rsidR="00C012CC" w:rsidRPr="00197C36" w:rsidRDefault="00C012CC" w:rsidP="00C012CC">
            <w:pPr>
              <w:pStyle w:val="TableParagraph"/>
              <w:spacing w:before="159"/>
              <w:ind w:left="443" w:right="434"/>
              <w:jc w:val="center"/>
              <w:rPr>
                <w:rFonts w:ascii="PT Astra Serif" w:hAnsi="PT Astra Serif"/>
                <w:sz w:val="24"/>
              </w:rPr>
            </w:pPr>
            <w:r w:rsidRPr="00197C36">
              <w:rPr>
                <w:rFonts w:ascii="PT Astra Serif" w:hAnsi="PT Astra Serif"/>
                <w:sz w:val="24"/>
              </w:rPr>
              <w:t>4-5</w:t>
            </w:r>
          </w:p>
        </w:tc>
        <w:tc>
          <w:tcPr>
            <w:tcW w:w="2127" w:type="dxa"/>
          </w:tcPr>
          <w:p w14:paraId="715BB7D1" w14:textId="77777777" w:rsidR="00C012CC" w:rsidRPr="00197C36" w:rsidRDefault="00C012CC" w:rsidP="00C012CC">
            <w:pPr>
              <w:pStyle w:val="TableParagraph"/>
              <w:spacing w:before="159"/>
              <w:ind w:left="0" w:right="991"/>
              <w:jc w:val="right"/>
              <w:rPr>
                <w:rFonts w:ascii="PT Astra Serif" w:hAnsi="PT Astra Serif"/>
                <w:sz w:val="24"/>
              </w:rPr>
            </w:pPr>
            <w:r w:rsidRPr="00197C36"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w="5878" w:type="dxa"/>
          </w:tcPr>
          <w:p w14:paraId="66A7C316" w14:textId="77777777" w:rsidR="00C012CC" w:rsidRPr="00197C36" w:rsidRDefault="00C012CC" w:rsidP="00C012CC">
            <w:pPr>
              <w:pStyle w:val="TableParagraph"/>
              <w:spacing w:before="1" w:line="276" w:lineRule="auto"/>
              <w:ind w:left="105" w:right="997"/>
              <w:rPr>
                <w:rFonts w:ascii="PT Astra Serif" w:hAnsi="PT Astra Serif"/>
                <w:sz w:val="24"/>
                <w:lang w:val="ru-RU"/>
              </w:rPr>
            </w:pPr>
            <w:r w:rsidRPr="00197C36">
              <w:rPr>
                <w:rFonts w:ascii="PT Astra Serif" w:hAnsi="PT Astra Serif"/>
                <w:sz w:val="24"/>
                <w:lang w:val="ru-RU"/>
              </w:rPr>
              <w:t>1</w:t>
            </w:r>
            <w:r w:rsidRPr="00197C36">
              <w:rPr>
                <w:rFonts w:ascii="PT Astra Serif" w:hAnsi="PT Astra Serif"/>
                <w:spacing w:val="-2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из</w:t>
            </w:r>
            <w:r w:rsidRPr="00197C36">
              <w:rPr>
                <w:rFonts w:ascii="PT Astra Serif" w:hAnsi="PT Astra Serif"/>
                <w:spacing w:val="-2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них</w:t>
            </w:r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АиР</w:t>
            </w:r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или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врачебная (при</w:t>
            </w:r>
            <w:r w:rsidRPr="00197C36">
              <w:rPr>
                <w:rFonts w:ascii="PT Astra Serif" w:hAnsi="PT Astra Serif"/>
                <w:spacing w:val="-2"/>
                <w:sz w:val="24"/>
                <w:lang w:val="ru-RU"/>
              </w:rPr>
              <w:t xml:space="preserve"> н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аличии)</w:t>
            </w:r>
          </w:p>
        </w:tc>
      </w:tr>
      <w:tr w:rsidR="00C012CC" w:rsidRPr="00197C36" w14:paraId="428F8EAD" w14:textId="77777777" w:rsidTr="00C012CC">
        <w:trPr>
          <w:trHeight w:val="834"/>
        </w:trPr>
        <w:tc>
          <w:tcPr>
            <w:tcW w:w="1951" w:type="dxa"/>
          </w:tcPr>
          <w:p w14:paraId="49CC6B4E" w14:textId="77777777" w:rsidR="00C012CC" w:rsidRPr="00197C36" w:rsidRDefault="00C012CC" w:rsidP="00C012CC">
            <w:pPr>
              <w:pStyle w:val="TableParagraph"/>
              <w:spacing w:before="159"/>
              <w:ind w:left="443" w:right="434"/>
              <w:jc w:val="center"/>
              <w:rPr>
                <w:rFonts w:ascii="PT Astra Serif" w:hAnsi="PT Astra Serif"/>
                <w:sz w:val="24"/>
              </w:rPr>
            </w:pPr>
            <w:r w:rsidRPr="00197C36">
              <w:rPr>
                <w:rFonts w:ascii="PT Astra Serif" w:hAnsi="PT Astra Serif"/>
                <w:sz w:val="24"/>
              </w:rPr>
              <w:t>6-10</w:t>
            </w:r>
          </w:p>
        </w:tc>
        <w:tc>
          <w:tcPr>
            <w:tcW w:w="2127" w:type="dxa"/>
          </w:tcPr>
          <w:p w14:paraId="423D73F7" w14:textId="77777777" w:rsidR="00C012CC" w:rsidRPr="00197C36" w:rsidRDefault="00C012CC" w:rsidP="00C012CC">
            <w:pPr>
              <w:pStyle w:val="TableParagraph"/>
              <w:spacing w:before="159"/>
              <w:ind w:left="0" w:right="991"/>
              <w:jc w:val="right"/>
              <w:rPr>
                <w:rFonts w:ascii="PT Astra Serif" w:hAnsi="PT Astra Serif"/>
                <w:sz w:val="24"/>
              </w:rPr>
            </w:pPr>
            <w:r w:rsidRPr="00197C36"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w="5878" w:type="dxa"/>
          </w:tcPr>
          <w:p w14:paraId="4A96A265" w14:textId="77777777" w:rsidR="00C012CC" w:rsidRPr="00197C36" w:rsidRDefault="00C012CC" w:rsidP="00C012CC">
            <w:pPr>
              <w:pStyle w:val="TableParagraph"/>
              <w:spacing w:before="1" w:line="276" w:lineRule="auto"/>
              <w:ind w:left="105" w:right="954"/>
              <w:rPr>
                <w:rFonts w:ascii="PT Astra Serif" w:hAnsi="PT Astra Serif"/>
                <w:sz w:val="24"/>
                <w:lang w:val="ru-RU"/>
              </w:rPr>
            </w:pPr>
            <w:r w:rsidRPr="00197C36">
              <w:rPr>
                <w:rFonts w:ascii="PT Astra Serif" w:hAnsi="PT Astra Serif"/>
                <w:sz w:val="24"/>
                <w:lang w:val="ru-RU"/>
              </w:rPr>
              <w:t>1</w:t>
            </w:r>
            <w:r w:rsidRPr="00197C36">
              <w:rPr>
                <w:rFonts w:ascii="PT Astra Serif" w:hAnsi="PT Astra Serif"/>
                <w:spacing w:val="-2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из</w:t>
            </w:r>
            <w:r w:rsidRPr="00197C36">
              <w:rPr>
                <w:rFonts w:ascii="PT Astra Serif" w:hAnsi="PT Astra Serif"/>
                <w:spacing w:val="-2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них</w:t>
            </w:r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АиР</w:t>
            </w:r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или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врачебная (при</w:t>
            </w:r>
            <w:r w:rsidRPr="00197C36">
              <w:rPr>
                <w:rFonts w:ascii="PT Astra Serif" w:hAnsi="PT Astra Serif"/>
                <w:spacing w:val="-2"/>
                <w:sz w:val="24"/>
                <w:lang w:val="ru-RU"/>
              </w:rPr>
              <w:t xml:space="preserve"> н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аличии);</w:t>
            </w:r>
          </w:p>
          <w:p w14:paraId="0FE0EA77" w14:textId="77777777" w:rsidR="00C012CC" w:rsidRPr="00197C36" w:rsidRDefault="00C012CC" w:rsidP="00C012CC">
            <w:pPr>
              <w:pStyle w:val="TableParagraph"/>
              <w:spacing w:before="1" w:line="276" w:lineRule="auto"/>
              <w:ind w:left="105" w:right="954"/>
              <w:rPr>
                <w:rFonts w:ascii="PT Astra Serif" w:hAnsi="PT Astra Serif"/>
                <w:sz w:val="24"/>
                <w:lang w:val="ru-RU"/>
              </w:rPr>
            </w:pPr>
            <w:r w:rsidRPr="00197C36">
              <w:rPr>
                <w:rFonts w:ascii="PT Astra Serif" w:hAnsi="PT Astra Serif"/>
                <w:sz w:val="24"/>
                <w:lang w:val="ru-RU"/>
              </w:rPr>
              <w:t xml:space="preserve"> к месту ЧС, при необходимости прибывает заведующий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подстанцией</w:t>
            </w:r>
            <w:r w:rsidRPr="00197C36">
              <w:rPr>
                <w:rFonts w:ascii="PT Astra Serif" w:hAnsi="PT Astra Serif"/>
                <w:spacing w:val="-4"/>
                <w:sz w:val="24"/>
                <w:u w:val="single" w:color="871797"/>
                <w:lang w:val="ru-RU"/>
              </w:rPr>
              <w:t xml:space="preserve"> </w:t>
            </w:r>
          </w:p>
        </w:tc>
      </w:tr>
      <w:tr w:rsidR="00C012CC" w:rsidRPr="00197C36" w14:paraId="1F51047C" w14:textId="77777777" w:rsidTr="00C012CC">
        <w:trPr>
          <w:trHeight w:val="834"/>
        </w:trPr>
        <w:tc>
          <w:tcPr>
            <w:tcW w:w="1951" w:type="dxa"/>
          </w:tcPr>
          <w:p w14:paraId="18616C93" w14:textId="77777777" w:rsidR="00C012CC" w:rsidRPr="00197C36" w:rsidRDefault="00C012CC" w:rsidP="00C012CC">
            <w:pPr>
              <w:pStyle w:val="TableParagraph"/>
              <w:spacing w:before="159"/>
              <w:ind w:left="443" w:right="434"/>
              <w:jc w:val="center"/>
              <w:rPr>
                <w:rFonts w:ascii="PT Astra Serif" w:hAnsi="PT Astra Serif"/>
                <w:sz w:val="24"/>
              </w:rPr>
            </w:pPr>
            <w:r w:rsidRPr="00197C36">
              <w:rPr>
                <w:rFonts w:ascii="PT Astra Serif" w:hAnsi="PT Astra Serif"/>
                <w:sz w:val="24"/>
              </w:rPr>
              <w:t>11-15</w:t>
            </w:r>
          </w:p>
        </w:tc>
        <w:tc>
          <w:tcPr>
            <w:tcW w:w="2127" w:type="dxa"/>
          </w:tcPr>
          <w:p w14:paraId="6C8F0231" w14:textId="77777777" w:rsidR="00C012CC" w:rsidRPr="00197C36" w:rsidRDefault="00C012CC" w:rsidP="00C012CC">
            <w:pPr>
              <w:pStyle w:val="TableParagraph"/>
              <w:spacing w:before="159"/>
              <w:ind w:left="0" w:right="931"/>
              <w:jc w:val="right"/>
              <w:rPr>
                <w:rFonts w:ascii="PT Astra Serif" w:hAnsi="PT Astra Serif"/>
                <w:sz w:val="24"/>
              </w:rPr>
            </w:pPr>
            <w:r w:rsidRPr="00197C36"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w="5878" w:type="dxa"/>
          </w:tcPr>
          <w:p w14:paraId="4553F3E2" w14:textId="77777777" w:rsidR="00C012CC" w:rsidRPr="00197C36" w:rsidRDefault="00C012CC" w:rsidP="00C012CC">
            <w:pPr>
              <w:pStyle w:val="TableParagraph"/>
              <w:spacing w:before="1" w:line="276" w:lineRule="auto"/>
              <w:ind w:left="105" w:right="954"/>
              <w:rPr>
                <w:rFonts w:ascii="PT Astra Serif" w:hAnsi="PT Astra Serif"/>
                <w:sz w:val="24"/>
                <w:lang w:val="ru-RU"/>
              </w:rPr>
            </w:pPr>
            <w:r w:rsidRPr="00197C36">
              <w:rPr>
                <w:rFonts w:ascii="PT Astra Serif" w:hAnsi="PT Astra Serif"/>
                <w:sz w:val="24"/>
                <w:lang w:val="ru-RU"/>
              </w:rPr>
              <w:t>1</w:t>
            </w:r>
            <w:r w:rsidRPr="00197C36">
              <w:rPr>
                <w:rFonts w:ascii="PT Astra Serif" w:hAnsi="PT Astra Serif"/>
                <w:spacing w:val="-2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из</w:t>
            </w:r>
            <w:r w:rsidRPr="00197C36">
              <w:rPr>
                <w:rFonts w:ascii="PT Astra Serif" w:hAnsi="PT Astra Serif"/>
                <w:spacing w:val="-2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них</w:t>
            </w:r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АиР</w:t>
            </w:r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или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врачебная (при</w:t>
            </w:r>
            <w:r w:rsidRPr="00197C36">
              <w:rPr>
                <w:rFonts w:ascii="PT Astra Serif" w:hAnsi="PT Astra Serif"/>
                <w:spacing w:val="-2"/>
                <w:sz w:val="24"/>
                <w:lang w:val="ru-RU"/>
              </w:rPr>
              <w:t xml:space="preserve"> н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аличии);</w:t>
            </w:r>
          </w:p>
          <w:p w14:paraId="40BFF619" w14:textId="77777777" w:rsidR="00C012CC" w:rsidRPr="00197C36" w:rsidRDefault="00C012CC" w:rsidP="00C012CC">
            <w:pPr>
              <w:pStyle w:val="TableParagraph"/>
              <w:tabs>
                <w:tab w:val="left" w:pos="577"/>
                <w:tab w:val="left" w:pos="1272"/>
                <w:tab w:val="left" w:pos="1642"/>
                <w:tab w:val="left" w:pos="2385"/>
                <w:tab w:val="left" w:pos="2752"/>
                <w:tab w:val="left" w:pos="4093"/>
              </w:tabs>
              <w:spacing w:before="1" w:line="276" w:lineRule="auto"/>
              <w:ind w:left="105" w:right="102"/>
              <w:rPr>
                <w:rFonts w:ascii="PT Astra Serif" w:hAnsi="PT Astra Serif"/>
                <w:sz w:val="24"/>
                <w:lang w:val="ru-RU"/>
              </w:rPr>
            </w:pPr>
            <w:r w:rsidRPr="00197C36">
              <w:rPr>
                <w:rFonts w:ascii="PT Astra Serif" w:hAnsi="PT Astra Serif"/>
                <w:sz w:val="24"/>
                <w:lang w:val="ru-RU"/>
              </w:rPr>
              <w:t xml:space="preserve"> к месту ЧС, при необходимости прибывает заведующий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подстанцией (заместитель</w:t>
            </w:r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главного</w:t>
            </w:r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врача) ССМП</w:t>
            </w:r>
          </w:p>
        </w:tc>
      </w:tr>
      <w:tr w:rsidR="00C012CC" w:rsidRPr="00197C36" w14:paraId="44CD6A58" w14:textId="77777777" w:rsidTr="00C012CC">
        <w:trPr>
          <w:trHeight w:val="835"/>
        </w:trPr>
        <w:tc>
          <w:tcPr>
            <w:tcW w:w="1951" w:type="dxa"/>
          </w:tcPr>
          <w:p w14:paraId="0225D601" w14:textId="77777777" w:rsidR="00C012CC" w:rsidRPr="00197C36" w:rsidRDefault="00C012CC" w:rsidP="00C012CC">
            <w:pPr>
              <w:pStyle w:val="TableParagraph"/>
              <w:spacing w:before="1"/>
              <w:ind w:left="443" w:right="434"/>
              <w:jc w:val="center"/>
              <w:rPr>
                <w:rFonts w:ascii="PT Astra Serif" w:hAnsi="PT Astra Serif"/>
                <w:sz w:val="24"/>
              </w:rPr>
            </w:pPr>
            <w:r w:rsidRPr="00197C36">
              <w:rPr>
                <w:rFonts w:ascii="PT Astra Serif" w:hAnsi="PT Astra Serif"/>
                <w:sz w:val="24"/>
              </w:rPr>
              <w:t>16-25</w:t>
            </w:r>
          </w:p>
        </w:tc>
        <w:tc>
          <w:tcPr>
            <w:tcW w:w="2127" w:type="dxa"/>
          </w:tcPr>
          <w:p w14:paraId="008F8663" w14:textId="77777777" w:rsidR="00C012CC" w:rsidRPr="00197C36" w:rsidRDefault="00C012CC" w:rsidP="00C012CC">
            <w:pPr>
              <w:pStyle w:val="TableParagraph"/>
              <w:spacing w:before="1"/>
              <w:ind w:left="0" w:right="931"/>
              <w:jc w:val="right"/>
              <w:rPr>
                <w:rFonts w:ascii="PT Astra Serif" w:hAnsi="PT Astra Serif"/>
                <w:sz w:val="24"/>
              </w:rPr>
            </w:pPr>
            <w:r w:rsidRPr="00197C36">
              <w:rPr>
                <w:rFonts w:ascii="PT Astra Serif" w:hAnsi="PT Astra Serif"/>
                <w:sz w:val="24"/>
              </w:rPr>
              <w:t>15</w:t>
            </w:r>
          </w:p>
        </w:tc>
        <w:tc>
          <w:tcPr>
            <w:tcW w:w="5878" w:type="dxa"/>
          </w:tcPr>
          <w:p w14:paraId="1D2322EA" w14:textId="77777777" w:rsidR="00C012CC" w:rsidRPr="00197C36" w:rsidRDefault="00C012CC" w:rsidP="00C012CC">
            <w:pPr>
              <w:pStyle w:val="TableParagraph"/>
              <w:spacing w:before="1" w:line="276" w:lineRule="auto"/>
              <w:ind w:left="105" w:right="954"/>
              <w:rPr>
                <w:rFonts w:ascii="PT Astra Serif" w:hAnsi="PT Astra Serif"/>
                <w:sz w:val="24"/>
                <w:lang w:val="ru-RU"/>
              </w:rPr>
            </w:pPr>
            <w:r w:rsidRPr="00197C36">
              <w:rPr>
                <w:rFonts w:ascii="PT Astra Serif" w:hAnsi="PT Astra Serif"/>
                <w:sz w:val="24"/>
                <w:lang w:val="ru-RU"/>
              </w:rPr>
              <w:t>2</w:t>
            </w:r>
            <w:r w:rsidRPr="00197C36">
              <w:rPr>
                <w:rFonts w:ascii="PT Astra Serif" w:hAnsi="PT Astra Serif"/>
                <w:spacing w:val="-2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из</w:t>
            </w:r>
            <w:r w:rsidRPr="00197C36">
              <w:rPr>
                <w:rFonts w:ascii="PT Astra Serif" w:hAnsi="PT Astra Serif"/>
                <w:spacing w:val="-2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них</w:t>
            </w:r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АиР</w:t>
            </w:r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или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врачебные (при</w:t>
            </w:r>
            <w:r w:rsidRPr="00197C36">
              <w:rPr>
                <w:rFonts w:ascii="PT Astra Serif" w:hAnsi="PT Astra Serif"/>
                <w:spacing w:val="-2"/>
                <w:sz w:val="24"/>
                <w:lang w:val="ru-RU"/>
              </w:rPr>
              <w:t xml:space="preserve"> н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аличии);</w:t>
            </w:r>
          </w:p>
          <w:p w14:paraId="67FF3627" w14:textId="77777777" w:rsidR="00C012CC" w:rsidRPr="00197C36" w:rsidRDefault="00C012CC" w:rsidP="00C012CC">
            <w:pPr>
              <w:pStyle w:val="TableParagraph"/>
              <w:tabs>
                <w:tab w:val="left" w:pos="570"/>
                <w:tab w:val="left" w:pos="1253"/>
                <w:tab w:val="left" w:pos="1613"/>
                <w:tab w:val="left" w:pos="2349"/>
                <w:tab w:val="left" w:pos="2709"/>
                <w:tab w:val="left" w:pos="4093"/>
              </w:tabs>
              <w:spacing w:before="1" w:line="276" w:lineRule="auto"/>
              <w:ind w:left="105" w:right="102"/>
              <w:rPr>
                <w:rFonts w:ascii="PT Astra Serif" w:hAnsi="PT Astra Serif"/>
                <w:sz w:val="24"/>
                <w:lang w:val="ru-RU"/>
              </w:rPr>
            </w:pPr>
            <w:r w:rsidRPr="00197C36">
              <w:rPr>
                <w:rFonts w:ascii="PT Astra Serif" w:hAnsi="PT Astra Serif"/>
                <w:sz w:val="24"/>
                <w:lang w:val="ru-RU"/>
              </w:rPr>
              <w:t xml:space="preserve"> к месту ЧС, прибывает заведующий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подстанцией (заместитель</w:t>
            </w:r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главного</w:t>
            </w:r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врача) ССМП</w:t>
            </w:r>
          </w:p>
        </w:tc>
      </w:tr>
      <w:tr w:rsidR="00C012CC" w:rsidRPr="00197C36" w14:paraId="2545C828" w14:textId="77777777" w:rsidTr="00C012CC">
        <w:trPr>
          <w:trHeight w:val="834"/>
        </w:trPr>
        <w:tc>
          <w:tcPr>
            <w:tcW w:w="1951" w:type="dxa"/>
          </w:tcPr>
          <w:p w14:paraId="177590FB" w14:textId="77777777" w:rsidR="00C012CC" w:rsidRPr="00197C36" w:rsidRDefault="00C012CC" w:rsidP="00C012CC">
            <w:pPr>
              <w:pStyle w:val="TableParagraph"/>
              <w:spacing w:before="159"/>
              <w:ind w:left="443" w:right="434"/>
              <w:jc w:val="center"/>
              <w:rPr>
                <w:rFonts w:ascii="PT Astra Serif" w:hAnsi="PT Astra Serif"/>
                <w:sz w:val="24"/>
              </w:rPr>
            </w:pPr>
            <w:r w:rsidRPr="00197C36">
              <w:rPr>
                <w:rFonts w:ascii="PT Astra Serif" w:hAnsi="PT Astra Serif"/>
                <w:sz w:val="24"/>
              </w:rPr>
              <w:t>Свыше</w:t>
            </w:r>
            <w:r w:rsidRPr="00197C36">
              <w:rPr>
                <w:rFonts w:ascii="PT Astra Serif" w:hAnsi="PT Astra Serif"/>
                <w:spacing w:val="-2"/>
                <w:sz w:val="24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</w:rPr>
              <w:t>25</w:t>
            </w:r>
          </w:p>
        </w:tc>
        <w:tc>
          <w:tcPr>
            <w:tcW w:w="2127" w:type="dxa"/>
          </w:tcPr>
          <w:p w14:paraId="1447ACF3" w14:textId="77777777" w:rsidR="00C012CC" w:rsidRPr="00197C36" w:rsidRDefault="00C012CC" w:rsidP="00C012CC">
            <w:pPr>
              <w:pStyle w:val="TableParagraph"/>
              <w:spacing w:before="159"/>
              <w:ind w:left="0" w:right="931"/>
              <w:jc w:val="right"/>
              <w:rPr>
                <w:rFonts w:ascii="PT Astra Serif" w:hAnsi="PT Astra Serif"/>
                <w:sz w:val="24"/>
              </w:rPr>
            </w:pPr>
            <w:r w:rsidRPr="00197C36">
              <w:rPr>
                <w:rFonts w:ascii="PT Astra Serif" w:hAnsi="PT Astra Serif"/>
                <w:sz w:val="24"/>
              </w:rPr>
              <w:t>20</w:t>
            </w:r>
          </w:p>
        </w:tc>
        <w:tc>
          <w:tcPr>
            <w:tcW w:w="5878" w:type="dxa"/>
          </w:tcPr>
          <w:p w14:paraId="1CC2AFDC" w14:textId="77777777" w:rsidR="00C012CC" w:rsidRPr="00197C36" w:rsidRDefault="00C012CC" w:rsidP="00C012CC">
            <w:pPr>
              <w:pStyle w:val="TableParagraph"/>
              <w:spacing w:before="1" w:line="276" w:lineRule="auto"/>
              <w:ind w:left="105" w:right="954"/>
              <w:rPr>
                <w:rFonts w:ascii="PT Astra Serif" w:hAnsi="PT Astra Serif"/>
                <w:sz w:val="24"/>
                <w:lang w:val="ru-RU"/>
              </w:rPr>
            </w:pPr>
            <w:r w:rsidRPr="00197C36">
              <w:rPr>
                <w:rFonts w:ascii="PT Astra Serif" w:hAnsi="PT Astra Serif"/>
                <w:sz w:val="24"/>
                <w:lang w:val="ru-RU"/>
              </w:rPr>
              <w:t>2</w:t>
            </w:r>
            <w:r w:rsidRPr="00197C36">
              <w:rPr>
                <w:rFonts w:ascii="PT Astra Serif" w:hAnsi="PT Astra Serif"/>
                <w:spacing w:val="-2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из</w:t>
            </w:r>
            <w:r w:rsidRPr="00197C36">
              <w:rPr>
                <w:rFonts w:ascii="PT Astra Serif" w:hAnsi="PT Astra Serif"/>
                <w:spacing w:val="-2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них</w:t>
            </w:r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АиР</w:t>
            </w:r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или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врачебные (при</w:t>
            </w:r>
            <w:r w:rsidRPr="00197C36">
              <w:rPr>
                <w:rFonts w:ascii="PT Astra Serif" w:hAnsi="PT Astra Serif"/>
                <w:spacing w:val="-2"/>
                <w:sz w:val="24"/>
                <w:lang w:val="ru-RU"/>
              </w:rPr>
              <w:t xml:space="preserve"> н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аличии);</w:t>
            </w:r>
          </w:p>
          <w:p w14:paraId="73E14CA2" w14:textId="77777777" w:rsidR="00C012CC" w:rsidRPr="00197C36" w:rsidRDefault="00C012CC" w:rsidP="00C012CC">
            <w:pPr>
              <w:pStyle w:val="TableParagraph"/>
              <w:tabs>
                <w:tab w:val="left" w:pos="570"/>
                <w:tab w:val="left" w:pos="1253"/>
                <w:tab w:val="left" w:pos="1613"/>
                <w:tab w:val="left" w:pos="2349"/>
                <w:tab w:val="left" w:pos="2709"/>
                <w:tab w:val="left" w:pos="4093"/>
              </w:tabs>
              <w:spacing w:before="1" w:line="276" w:lineRule="auto"/>
              <w:ind w:left="105" w:right="102"/>
              <w:rPr>
                <w:rFonts w:ascii="PT Astra Serif" w:hAnsi="PT Astra Serif"/>
                <w:sz w:val="24"/>
                <w:lang w:val="ru-RU"/>
              </w:rPr>
            </w:pPr>
            <w:r w:rsidRPr="00197C36">
              <w:rPr>
                <w:rFonts w:ascii="PT Astra Serif" w:hAnsi="PT Astra Serif"/>
                <w:sz w:val="24"/>
                <w:lang w:val="ru-RU"/>
              </w:rPr>
              <w:t xml:space="preserve"> к месту ЧС, прибывает заведующий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подстанцией и</w:t>
            </w:r>
            <w:r w:rsidRPr="00197C36">
              <w:rPr>
                <w:rFonts w:ascii="PT Astra Serif" w:hAnsi="PT Astra Serif"/>
                <w:spacing w:val="-4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заместитель</w:t>
            </w:r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главного</w:t>
            </w:r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врача ССМП</w:t>
            </w:r>
          </w:p>
        </w:tc>
      </w:tr>
      <w:tr w:rsidR="00C012CC" w:rsidRPr="00197C36" w14:paraId="745D8F2E" w14:textId="77777777" w:rsidTr="00CC358C">
        <w:trPr>
          <w:trHeight w:val="70"/>
        </w:trPr>
        <w:tc>
          <w:tcPr>
            <w:tcW w:w="9956" w:type="dxa"/>
            <w:gridSpan w:val="3"/>
          </w:tcPr>
          <w:p w14:paraId="09E77AA7" w14:textId="0D51E9A5" w:rsidR="004069E7" w:rsidRPr="00CC358C" w:rsidRDefault="00C012CC" w:rsidP="00CC358C">
            <w:pPr>
              <w:pStyle w:val="TableParagraph"/>
              <w:spacing w:before="218" w:line="276" w:lineRule="auto"/>
              <w:ind w:right="98"/>
              <w:jc w:val="both"/>
              <w:rPr>
                <w:rFonts w:ascii="PT Astra Serif" w:hAnsi="PT Astra Serif"/>
                <w:sz w:val="24"/>
                <w:lang w:val="ru-RU"/>
              </w:rPr>
            </w:pPr>
            <w:r w:rsidRPr="00197C36">
              <w:rPr>
                <w:rFonts w:ascii="PT Astra Serif" w:hAnsi="PT Astra Serif"/>
                <w:sz w:val="24"/>
                <w:lang w:val="ru-RU"/>
              </w:rPr>
              <w:t>При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поступлении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вызовов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с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подтвержденными</w:t>
            </w:r>
            <w:r w:rsidRPr="00197C36">
              <w:rPr>
                <w:rFonts w:ascii="PT Astra Serif" w:hAnsi="PT Astra Serif"/>
                <w:b/>
                <w:sz w:val="24"/>
                <w:lang w:val="ru-RU"/>
              </w:rPr>
              <w:t>*</w:t>
            </w:r>
            <w:r w:rsidRPr="00197C36">
              <w:rPr>
                <w:rFonts w:ascii="PT Astra Serif" w:hAnsi="PT Astra Serif"/>
                <w:b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поводами: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="00654FC8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ЧС </w:t>
            </w:r>
            <w:r w:rsidR="00654FC8" w:rsidRPr="00654FC8">
              <w:rPr>
                <w:rFonts w:ascii="PT Astra Serif" w:hAnsi="PT Astra Serif"/>
                <w:lang w:val="ru-RU"/>
              </w:rPr>
              <w:t>техногенного характера – взрывы (в том числе с последующим горением) и (или) разрушения в зданиях, сооружениях (конструкциях)</w:t>
            </w:r>
            <w:r w:rsidR="00654FC8">
              <w:rPr>
                <w:rFonts w:ascii="PT Astra Serif" w:hAnsi="PT Astra Serif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без информации о количестве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пострадавших,</w:t>
            </w:r>
            <w:r w:rsidRPr="00197C36">
              <w:rPr>
                <w:rFonts w:ascii="PT Astra Serif" w:hAnsi="PT Astra Serif"/>
                <w:spacing w:val="-1"/>
                <w:sz w:val="24"/>
                <w:lang w:val="ru-RU"/>
              </w:rPr>
              <w:t xml:space="preserve"> </w:t>
            </w:r>
            <w:r w:rsidR="00F97C69">
              <w:rPr>
                <w:rFonts w:ascii="PT Astra Serif" w:hAnsi="PT Astra Serif"/>
                <w:sz w:val="24"/>
                <w:lang w:val="ru-RU"/>
              </w:rPr>
              <w:t>направляются не менее двух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="00F97C69">
              <w:rPr>
                <w:rFonts w:ascii="PT Astra Serif" w:hAnsi="PT Astra Serif"/>
                <w:sz w:val="24"/>
                <w:lang w:val="ru-RU"/>
              </w:rPr>
              <w:t>ближайших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к месту ЧС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бригад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СМП</w:t>
            </w:r>
            <w:r w:rsidR="00F97C69">
              <w:rPr>
                <w:rFonts w:ascii="PT Astra Serif" w:hAnsi="PT Astra Serif"/>
                <w:sz w:val="24"/>
                <w:lang w:val="ru-RU"/>
              </w:rPr>
              <w:t xml:space="preserve"> (при наличии)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,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из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них: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1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АиР или врачебная</w:t>
            </w:r>
            <w:r w:rsidRPr="00197C36">
              <w:rPr>
                <w:rFonts w:ascii="PT Astra Serif" w:hAnsi="PT Astra Serif"/>
                <w:spacing w:val="1"/>
                <w:sz w:val="24"/>
                <w:lang w:val="ru-RU"/>
              </w:rPr>
              <w:t xml:space="preserve"> (при наличии)</w:t>
            </w:r>
            <w:r w:rsidRPr="00197C36">
              <w:rPr>
                <w:rFonts w:ascii="PT Astra Serif" w:hAnsi="PT Astra Serif"/>
                <w:sz w:val="24"/>
                <w:lang w:val="ru-RU"/>
              </w:rPr>
              <w:t>.</w:t>
            </w:r>
            <w:r w:rsidR="00CC358C" w:rsidRPr="00CC358C">
              <w:rPr>
                <w:lang w:val="ru-RU"/>
              </w:rPr>
              <w:t xml:space="preserve"> </w:t>
            </w:r>
            <w:r w:rsidR="00CC358C" w:rsidRPr="00CC358C">
              <w:rPr>
                <w:rFonts w:ascii="PT Astra Serif" w:hAnsi="PT Astra Serif"/>
                <w:sz w:val="24"/>
                <w:lang w:val="ru-RU"/>
              </w:rPr>
              <w:t>В случае вынужденного осуществления МЭ пострадавшего с нарушением Порядков оказания медицинской помощи, необходимо принять исчерпывающие меры по организации проведения ТМК и в возможно короткие сроки организовать межбольничную МЭ пострадавшего в МО 3 уровня.</w:t>
            </w:r>
            <w:r w:rsidR="004069E7" w:rsidRPr="00197C36">
              <w:rPr>
                <w:rFonts w:ascii="PT Astra Serif" w:hAnsi="PT Astra Serif"/>
                <w:i/>
                <w:lang w:val="ru-RU"/>
              </w:rPr>
              <w:t>(*) - подтверждением ЧС является одновременное поступление повторных обращений от разных абонентов, либо сообщение от специальных служб о масштабе случившегося</w:t>
            </w:r>
          </w:p>
          <w:p w14:paraId="04636670" w14:textId="77777777" w:rsidR="00C012CC" w:rsidRPr="00197C36" w:rsidRDefault="00C012CC" w:rsidP="004069E7">
            <w:pPr>
              <w:pStyle w:val="TableParagraph"/>
              <w:spacing w:before="218" w:line="276" w:lineRule="auto"/>
              <w:ind w:left="0" w:right="98"/>
              <w:jc w:val="both"/>
              <w:rPr>
                <w:rFonts w:ascii="PT Astra Serif" w:hAnsi="PT Astra Serif"/>
                <w:sz w:val="24"/>
                <w:lang w:val="ru-RU"/>
              </w:rPr>
            </w:pPr>
          </w:p>
        </w:tc>
      </w:tr>
    </w:tbl>
    <w:p w14:paraId="74803E5B" w14:textId="4C2355EB" w:rsidR="000C1036" w:rsidRPr="00197C36" w:rsidRDefault="000C1036">
      <w:pPr>
        <w:rPr>
          <w:rFonts w:ascii="PT Astra Serif" w:hAnsi="PT Astra Serif" w:cs="Times New Roman"/>
          <w:sz w:val="24"/>
          <w:szCs w:val="24"/>
        </w:rPr>
      </w:pPr>
    </w:p>
    <w:p w14:paraId="76E527D6" w14:textId="7E645118" w:rsidR="000105AC" w:rsidRPr="009F4BC5" w:rsidRDefault="000C1036" w:rsidP="004069E7">
      <w:pPr>
        <w:spacing w:after="0" w:line="240" w:lineRule="auto"/>
        <w:jc w:val="right"/>
        <w:rPr>
          <w:rFonts w:ascii="PT Astra Serif" w:hAnsi="PT Astra Serif" w:cs="Times New Roman"/>
        </w:rPr>
      </w:pPr>
      <w:r w:rsidRPr="009F4BC5">
        <w:rPr>
          <w:rFonts w:ascii="PT Astra Serif" w:hAnsi="PT Astra Serif" w:cs="Times New Roman"/>
        </w:rPr>
        <w:t xml:space="preserve">Приложение </w:t>
      </w:r>
      <w:r w:rsidR="0005155B" w:rsidRPr="009F4BC5">
        <w:rPr>
          <w:rFonts w:ascii="PT Astra Serif" w:hAnsi="PT Astra Serif" w:cs="Times New Roman"/>
        </w:rPr>
        <w:t xml:space="preserve">№ </w:t>
      </w:r>
      <w:r w:rsidR="008A0448" w:rsidRPr="009F4BC5">
        <w:rPr>
          <w:rFonts w:ascii="PT Astra Serif" w:hAnsi="PT Astra Serif" w:cs="Times New Roman"/>
        </w:rPr>
        <w:t>2</w:t>
      </w:r>
    </w:p>
    <w:p w14:paraId="78BE319F" w14:textId="7D13FCC7" w:rsidR="0005155B" w:rsidRPr="009F4BC5" w:rsidRDefault="0005155B" w:rsidP="004069E7">
      <w:pPr>
        <w:spacing w:after="0" w:line="240" w:lineRule="auto"/>
        <w:jc w:val="right"/>
        <w:rPr>
          <w:rFonts w:ascii="PT Astra Serif" w:hAnsi="PT Astra Serif" w:cs="Times New Roman"/>
        </w:rPr>
      </w:pPr>
      <w:r w:rsidRPr="009F4BC5">
        <w:rPr>
          <w:rFonts w:ascii="PT Astra Serif" w:hAnsi="PT Astra Serif" w:cs="Times New Roman"/>
        </w:rPr>
        <w:t>К Алгоритму реагирования Службы медицины катастроф Томской области на чрезвычайные ситуации</w:t>
      </w:r>
      <w:r w:rsidR="00F97C69" w:rsidRPr="00F97C69">
        <w:t xml:space="preserve"> </w:t>
      </w:r>
      <w:r w:rsidR="00F97C69" w:rsidRPr="00F97C69">
        <w:rPr>
          <w:rFonts w:ascii="PT Astra Serif" w:hAnsi="PT Astra Serif" w:cs="Times New Roman"/>
        </w:rPr>
        <w:t>техногенного характера – взрывы (в том числе с последующим горением) и (или) разрушения в зданиях, сооружениях (конструкциях)</w:t>
      </w:r>
      <w:r w:rsidRPr="009F4BC5">
        <w:rPr>
          <w:rFonts w:ascii="PT Astra Serif" w:hAnsi="PT Astra Serif" w:cs="Times New Roman"/>
        </w:rPr>
        <w:t xml:space="preserve"> </w:t>
      </w:r>
    </w:p>
    <w:p w14:paraId="50362378" w14:textId="77777777" w:rsidR="002D603A" w:rsidRPr="00197C36" w:rsidRDefault="000105AC" w:rsidP="005278CC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197C36">
        <w:rPr>
          <w:rFonts w:ascii="PT Astra Serif" w:hAnsi="PT Astra Serif" w:cs="Times New Roman"/>
          <w:noProof/>
          <w:sz w:val="24"/>
          <w:szCs w:val="24"/>
          <w:lang w:eastAsia="ru-RU"/>
        </w:rPr>
        <w:drawing>
          <wp:inline distT="0" distB="0" distL="0" distR="0" wp14:anchorId="4FAF2BEC" wp14:editId="0E34D228">
            <wp:extent cx="5745480" cy="7451725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745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B8DA2" w14:textId="20021B62" w:rsidR="000105AC" w:rsidRPr="009F4BC5" w:rsidRDefault="002D603A" w:rsidP="004F0C83">
      <w:pPr>
        <w:spacing w:after="0" w:line="240" w:lineRule="auto"/>
        <w:jc w:val="right"/>
        <w:rPr>
          <w:rFonts w:ascii="PT Astra Serif" w:hAnsi="PT Astra Serif" w:cs="Times New Roman"/>
        </w:rPr>
      </w:pPr>
      <w:r w:rsidRPr="00197C36">
        <w:rPr>
          <w:rFonts w:ascii="PT Astra Serif" w:hAnsi="PT Astra Serif" w:cs="Times New Roman"/>
          <w:sz w:val="24"/>
          <w:szCs w:val="24"/>
        </w:rPr>
        <w:br w:type="page"/>
      </w:r>
      <w:r w:rsidR="00C35024" w:rsidRPr="009F4BC5">
        <w:rPr>
          <w:rFonts w:ascii="PT Astra Serif" w:hAnsi="PT Astra Serif" w:cs="Times New Roman"/>
        </w:rPr>
        <w:t xml:space="preserve">Приложение </w:t>
      </w:r>
      <w:r w:rsidR="0005155B" w:rsidRPr="009F4BC5">
        <w:rPr>
          <w:rFonts w:ascii="PT Astra Serif" w:hAnsi="PT Astra Serif" w:cs="Times New Roman"/>
        </w:rPr>
        <w:t xml:space="preserve">№ </w:t>
      </w:r>
      <w:r w:rsidR="008A0448" w:rsidRPr="009F4BC5">
        <w:rPr>
          <w:rFonts w:ascii="PT Astra Serif" w:hAnsi="PT Astra Serif" w:cs="Times New Roman"/>
        </w:rPr>
        <w:t>3</w:t>
      </w:r>
    </w:p>
    <w:p w14:paraId="5BFAE669" w14:textId="3AA49448" w:rsidR="0005155B" w:rsidRPr="009F4BC5" w:rsidRDefault="0005155B" w:rsidP="004F0C83">
      <w:pPr>
        <w:spacing w:after="0" w:line="240" w:lineRule="auto"/>
        <w:jc w:val="right"/>
        <w:rPr>
          <w:rFonts w:ascii="PT Astra Serif" w:hAnsi="PT Astra Serif" w:cs="Times New Roman"/>
        </w:rPr>
      </w:pPr>
      <w:r w:rsidRPr="009F4BC5">
        <w:rPr>
          <w:rFonts w:ascii="PT Astra Serif" w:hAnsi="PT Astra Serif" w:cs="Times New Roman"/>
        </w:rPr>
        <w:t>К Алгоритму реагирования Службы медицины катастроф Томской области на чрезвычайные ситуации</w:t>
      </w:r>
      <w:r w:rsidR="00F97C69" w:rsidRPr="00F97C69">
        <w:t xml:space="preserve"> </w:t>
      </w:r>
      <w:r w:rsidR="00F97C69" w:rsidRPr="00F97C69">
        <w:rPr>
          <w:rFonts w:ascii="PT Astra Serif" w:hAnsi="PT Astra Serif" w:cs="Times New Roman"/>
        </w:rPr>
        <w:t>техногенного характера – взрывы (в том числе с последующим горением) и (или) разрушения в зданиях, сооружениях (конструкциях)</w:t>
      </w:r>
      <w:r w:rsidR="00A35653" w:rsidRPr="00A35653">
        <w:rPr>
          <w:rFonts w:ascii="PT Astra Serif" w:hAnsi="PT Astra Serif" w:cs="Times New Roman"/>
        </w:rPr>
        <w:t xml:space="preserve"> </w:t>
      </w:r>
    </w:p>
    <w:p w14:paraId="21E5D709" w14:textId="77777777" w:rsidR="004F0C83" w:rsidRPr="00197C36" w:rsidRDefault="004F0C83" w:rsidP="004F0C83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</w:p>
    <w:p w14:paraId="18754DEE" w14:textId="77777777" w:rsidR="00C35024" w:rsidRPr="00197C36" w:rsidRDefault="00DE791F" w:rsidP="00C35024">
      <w:pPr>
        <w:pStyle w:val="a8"/>
        <w:jc w:val="center"/>
        <w:rPr>
          <w:rFonts w:ascii="PT Astra Serif" w:hAnsi="PT Astra Serif"/>
          <w:b/>
          <w:sz w:val="24"/>
          <w:szCs w:val="28"/>
        </w:rPr>
      </w:pPr>
      <w:r w:rsidRPr="00197C36">
        <w:rPr>
          <w:rFonts w:ascii="PT Astra Serif" w:hAnsi="PT Astra Serif"/>
          <w:b/>
          <w:sz w:val="24"/>
          <w:szCs w:val="28"/>
        </w:rPr>
        <w:t>ИНСТРУКЦИЯ</w:t>
      </w:r>
    </w:p>
    <w:p w14:paraId="673B6146" w14:textId="77777777" w:rsidR="00C35024" w:rsidRPr="00197C36" w:rsidRDefault="00DE791F" w:rsidP="00C35024">
      <w:pPr>
        <w:pStyle w:val="a8"/>
        <w:jc w:val="center"/>
        <w:rPr>
          <w:rFonts w:ascii="PT Astra Serif" w:hAnsi="PT Astra Serif"/>
          <w:b/>
          <w:sz w:val="24"/>
          <w:szCs w:val="28"/>
        </w:rPr>
      </w:pPr>
      <w:r w:rsidRPr="00197C36">
        <w:rPr>
          <w:rFonts w:ascii="PT Astra Serif" w:hAnsi="PT Astra Serif"/>
          <w:b/>
          <w:sz w:val="24"/>
          <w:szCs w:val="28"/>
        </w:rPr>
        <w:t>по медицинской сортировке пострадавших в чрезвычайных ситуациях</w:t>
      </w:r>
    </w:p>
    <w:p w14:paraId="6C0FB503" w14:textId="77777777" w:rsidR="00C35024" w:rsidRPr="00197C36" w:rsidRDefault="00C35024" w:rsidP="00C35024">
      <w:pPr>
        <w:pStyle w:val="a8"/>
        <w:ind w:firstLine="709"/>
        <w:jc w:val="center"/>
        <w:rPr>
          <w:rFonts w:ascii="PT Astra Serif" w:hAnsi="PT Astra Serif"/>
          <w:b/>
          <w:sz w:val="24"/>
          <w:szCs w:val="28"/>
        </w:rPr>
      </w:pPr>
    </w:p>
    <w:p w14:paraId="31A01439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b/>
          <w:sz w:val="24"/>
          <w:szCs w:val="28"/>
        </w:rPr>
        <w:t>1. Действия старшего по бригаде СМП, первым прибывшим на место ЧС, при осуществлении медицинской сортировки</w:t>
      </w:r>
    </w:p>
    <w:p w14:paraId="6534AA58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 xml:space="preserve">1.1.  Визуально оценить место ЧС с целью определения безопасной зоны для размещения пострадавших с травмами, не имеющими непосредственной угрозы для жизни в течение длительного времени. </w:t>
      </w:r>
    </w:p>
    <w:p w14:paraId="3077D16E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 xml:space="preserve">1.2. Громко и четко дать команду пострадавшим при ЧС: «Все кто может, передвигаться самостоятельно или с посторонней помощью, собраться здесь» и указать место сбора пострадавших. </w:t>
      </w:r>
    </w:p>
    <w:p w14:paraId="7FAA2C2B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 xml:space="preserve">1.3. Начинать сортировку с ближайшего пострадавшего и в дальнейшем продолжать по часовой стрелке. </w:t>
      </w:r>
    </w:p>
    <w:p w14:paraId="3E6D6B34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 xml:space="preserve">1.4. Осуществляя медицинскую сортировку не отвлекаться на оказание медицинской помощи.  </w:t>
      </w:r>
    </w:p>
    <w:p w14:paraId="06B66DDB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 xml:space="preserve">1.5. Поручить второму члену бригады оказывать медицинскую помощь пострадавшим из Экстренной (красной) группы. </w:t>
      </w:r>
    </w:p>
    <w:p w14:paraId="1FA1145F" w14:textId="4084F048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>1.6. По прибытию основных медицинских сил организовать регистрацию пострадавших и передачу сведений в оперативный отдел Станции, используя сортировочный лист.</w:t>
      </w:r>
    </w:p>
    <w:p w14:paraId="019741A1" w14:textId="77777777" w:rsidR="00C35024" w:rsidRPr="00197C36" w:rsidRDefault="00DE791F" w:rsidP="00C35024">
      <w:pPr>
        <w:pStyle w:val="a8"/>
        <w:rPr>
          <w:rFonts w:ascii="PT Astra Serif" w:hAnsi="PT Astra Serif"/>
          <w:b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ab/>
      </w:r>
      <w:r w:rsidRPr="00197C36">
        <w:rPr>
          <w:rFonts w:ascii="PT Astra Serif" w:hAnsi="PT Astra Serif"/>
          <w:b/>
          <w:sz w:val="24"/>
          <w:szCs w:val="28"/>
        </w:rPr>
        <w:t>2. Порядок медицинской сортировки пострадавших  в чрезвычайных ситуациях</w:t>
      </w:r>
    </w:p>
    <w:p w14:paraId="22BD6B0C" w14:textId="77777777" w:rsidR="00C35024" w:rsidRPr="00197C36" w:rsidRDefault="00DE791F" w:rsidP="00C35024">
      <w:pPr>
        <w:pStyle w:val="a8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ab/>
        <w:t xml:space="preserve">Для быстрой и качественной медицинской сортировки в месте ЧС пострадавшие разбиваются на сортировочные группы: </w:t>
      </w:r>
    </w:p>
    <w:p w14:paraId="57C06F9E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 xml:space="preserve">2.1. Первая группа пострадавших (Экстренная) -  пострадавшие с нарушениями проходимости дыхательных путей, нарушением дыхания и кровообращения. </w:t>
      </w:r>
    </w:p>
    <w:p w14:paraId="0C86F7F3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>Критерии: Дыхание есть, ЧДД чаще 30 и реже 10 в минуту, отсутствует пульс на периферии, отсутствует сознание.</w:t>
      </w:r>
    </w:p>
    <w:p w14:paraId="30E2E485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>Старший по бригаде СМП, ответственной за организацию оказания медицинской помощи пострадавшим на месте ЧС, определив пострадавшего из Экстренной группы, маркирует его</w:t>
      </w:r>
      <w:r w:rsidRPr="00197C36">
        <w:rPr>
          <w:rFonts w:ascii="PT Astra Serif" w:hAnsi="PT Astra Serif"/>
          <w:b/>
          <w:sz w:val="24"/>
          <w:szCs w:val="28"/>
        </w:rPr>
        <w:t xml:space="preserve"> сортировочной меткой красного цвета (Эвакуация ПЕРВАЯ ОЧЕРЕДЬ) и продолжает сортировку пострадавших! </w:t>
      </w:r>
      <w:r w:rsidRPr="00197C36">
        <w:rPr>
          <w:rFonts w:ascii="PT Astra Serif" w:hAnsi="PT Astra Serif"/>
          <w:sz w:val="24"/>
          <w:szCs w:val="28"/>
        </w:rPr>
        <w:t xml:space="preserve">Второй медицинский работник освобождает пострадавшему верхние дыхательные пути и останавливает наружное кровотечение. </w:t>
      </w:r>
    </w:p>
    <w:p w14:paraId="0B65817C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 xml:space="preserve"> 2.2. Вторая группа пострадавших (Неотложная) -  пострадавшие с серьезными травмами, но без угрозы для жизни в ближайшие несколько часов. </w:t>
      </w:r>
    </w:p>
    <w:p w14:paraId="50252A3E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 xml:space="preserve">Критерии: дыхание реже 30 и чаще 10, имеется пульс на периферии, выполняет простые команды, </w:t>
      </w:r>
      <w:r w:rsidRPr="00197C36">
        <w:rPr>
          <w:rFonts w:ascii="PT Astra Serif" w:hAnsi="PT Astra Serif"/>
          <w:sz w:val="24"/>
          <w:szCs w:val="28"/>
          <w:u w:val="single"/>
        </w:rPr>
        <w:t>не может самостоятельно передвигаться.</w:t>
      </w:r>
    </w:p>
    <w:p w14:paraId="3CD26F34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>Старший по бригаде СМП, ответственной за организацию оказания медицинской помощи пострадавшим на месте ЧС, определив пострадавшего из Неотложной группы</w:t>
      </w:r>
      <w:r w:rsidRPr="00197C36">
        <w:rPr>
          <w:rFonts w:ascii="PT Astra Serif" w:hAnsi="PT Astra Serif"/>
          <w:b/>
          <w:sz w:val="24"/>
          <w:szCs w:val="28"/>
        </w:rPr>
        <w:t xml:space="preserve">, </w:t>
      </w:r>
      <w:r w:rsidRPr="00197C36">
        <w:rPr>
          <w:rFonts w:ascii="PT Astra Serif" w:hAnsi="PT Astra Serif"/>
          <w:sz w:val="24"/>
          <w:szCs w:val="28"/>
        </w:rPr>
        <w:t xml:space="preserve">маркирует его </w:t>
      </w:r>
      <w:r w:rsidRPr="00197C36">
        <w:rPr>
          <w:rFonts w:ascii="PT Astra Serif" w:hAnsi="PT Astra Serif"/>
          <w:b/>
          <w:sz w:val="24"/>
          <w:szCs w:val="28"/>
        </w:rPr>
        <w:t>сортировочной меткой желтого цвета (Эвакуация ВТОРАЯ ОЧЕРЕДЬ) и продолжает сортировку!</w:t>
      </w:r>
    </w:p>
    <w:p w14:paraId="70010032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>2.3. Третья группа пострадавших (Отсроченная) - пострадавшие способные передвигаться, не имеющие непосредственной угрозы для жизни в течение ближайших суток.</w:t>
      </w:r>
    </w:p>
    <w:p w14:paraId="717163FD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8"/>
          <w:u w:val="single"/>
        </w:rPr>
      </w:pPr>
      <w:r w:rsidRPr="00197C36">
        <w:rPr>
          <w:rFonts w:ascii="PT Astra Serif" w:hAnsi="PT Astra Serif"/>
          <w:sz w:val="24"/>
          <w:szCs w:val="28"/>
        </w:rPr>
        <w:t xml:space="preserve">Критерии: дыхание реже 30 и чаще 10, имеется пульс на периферии, выполняет простые команды, </w:t>
      </w:r>
      <w:r w:rsidRPr="00197C36">
        <w:rPr>
          <w:rFonts w:ascii="PT Astra Serif" w:hAnsi="PT Astra Serif"/>
          <w:sz w:val="24"/>
          <w:szCs w:val="28"/>
          <w:u w:val="single"/>
        </w:rPr>
        <w:t>может самостоятельно передвигаться.</w:t>
      </w:r>
    </w:p>
    <w:p w14:paraId="2615DB6B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b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>Пострадавшие данной группы маркируются</w:t>
      </w:r>
      <w:r w:rsidRPr="00197C36">
        <w:rPr>
          <w:rFonts w:ascii="PT Astra Serif" w:hAnsi="PT Astra Serif"/>
          <w:b/>
          <w:sz w:val="24"/>
          <w:szCs w:val="28"/>
        </w:rPr>
        <w:t xml:space="preserve"> сортировочной меткой зеленого цвета (Эвакуация ТРЕТЬЯ ОЧЕРЕДЬ).</w:t>
      </w:r>
    </w:p>
    <w:p w14:paraId="2F8F711D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>При занятости медицинского персонала фиксация маркировочных меток на пострадавших данной группы может осуществляться самими пострадавшими.</w:t>
      </w:r>
    </w:p>
    <w:p w14:paraId="2CF325D3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b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>2.4. Для предотвращения повторного осмотра бригадами, участвующими в оказании помощи на месте ЧС, погибшие (умершие) из числа пострадавших накрываются черными пакетами, входящими в состав укладки.</w:t>
      </w:r>
    </w:p>
    <w:p w14:paraId="06FEE3A7" w14:textId="77777777" w:rsidR="00C35024" w:rsidRPr="00197C36" w:rsidRDefault="00DE791F" w:rsidP="004F0C83">
      <w:pPr>
        <w:pStyle w:val="a4"/>
        <w:spacing w:after="0"/>
        <w:ind w:left="0" w:firstLine="709"/>
        <w:jc w:val="both"/>
        <w:rPr>
          <w:rFonts w:ascii="PT Astra Serif" w:hAnsi="PT Astra Serif"/>
          <w:sz w:val="24"/>
          <w:szCs w:val="28"/>
        </w:rPr>
      </w:pPr>
      <w:r w:rsidRPr="00197C36">
        <w:rPr>
          <w:rFonts w:ascii="PT Astra Serif" w:hAnsi="PT Astra Serif"/>
          <w:sz w:val="24"/>
          <w:szCs w:val="28"/>
        </w:rPr>
        <w:t xml:space="preserve">Критерии: дыхания нет, при использовании ручного приема (открывание рта, выдвижение нижней челюсти и т.д.) первичного восстановления проходимости верхних дыхательных путей дыхание не появилось. </w:t>
      </w:r>
    </w:p>
    <w:p w14:paraId="7B702288" w14:textId="77777777" w:rsidR="00C35024" w:rsidRPr="00197C36" w:rsidRDefault="00DE791F" w:rsidP="00C35024">
      <w:pPr>
        <w:pStyle w:val="a8"/>
        <w:ind w:firstLine="709"/>
        <w:rPr>
          <w:rFonts w:ascii="PT Astra Serif" w:hAnsi="PT Astra Serif"/>
          <w:sz w:val="24"/>
          <w:szCs w:val="24"/>
        </w:rPr>
      </w:pPr>
      <w:r w:rsidRPr="00197C36">
        <w:rPr>
          <w:rFonts w:ascii="PT Astra Serif" w:hAnsi="PT Astra Serif"/>
          <w:sz w:val="24"/>
          <w:szCs w:val="24"/>
        </w:rPr>
        <w:t>При возможности погибшие (умершие) переносятся на площадку сбора погибших (умерших) после проведения сортировки.</w:t>
      </w:r>
    </w:p>
    <w:p w14:paraId="17E9A356" w14:textId="77777777" w:rsidR="00C35024" w:rsidRPr="00197C36" w:rsidRDefault="00C35024">
      <w:pPr>
        <w:rPr>
          <w:rFonts w:ascii="PT Astra Serif" w:hAnsi="PT Astra Serif" w:cs="Times New Roman"/>
          <w:sz w:val="24"/>
          <w:szCs w:val="24"/>
        </w:rPr>
      </w:pPr>
      <w:r w:rsidRPr="00197C36">
        <w:rPr>
          <w:rFonts w:ascii="PT Astra Serif" w:hAnsi="PT Astra Serif" w:cs="Times New Roman"/>
          <w:sz w:val="24"/>
          <w:szCs w:val="24"/>
        </w:rPr>
        <w:br w:type="page"/>
      </w:r>
    </w:p>
    <w:p w14:paraId="792BCB51" w14:textId="77777777" w:rsidR="002D603A" w:rsidRPr="00197C36" w:rsidRDefault="002D603A">
      <w:pPr>
        <w:rPr>
          <w:rFonts w:ascii="PT Astra Serif" w:hAnsi="PT Astra Serif" w:cs="Times New Roman"/>
          <w:sz w:val="24"/>
          <w:szCs w:val="24"/>
        </w:rPr>
      </w:pPr>
    </w:p>
    <w:p w14:paraId="2023E1A8" w14:textId="5C3EF8EC" w:rsidR="007B792F" w:rsidRPr="009F4BC5" w:rsidRDefault="002D603A" w:rsidP="006B49BA">
      <w:pPr>
        <w:spacing w:after="0" w:line="240" w:lineRule="auto"/>
        <w:jc w:val="right"/>
        <w:rPr>
          <w:rFonts w:ascii="PT Astra Serif" w:hAnsi="PT Astra Serif" w:cs="Times New Roman"/>
        </w:rPr>
      </w:pPr>
      <w:r w:rsidRPr="009F4BC5">
        <w:rPr>
          <w:rFonts w:ascii="PT Astra Serif" w:hAnsi="PT Astra Serif" w:cs="Times New Roman"/>
        </w:rPr>
        <w:t>Приложение</w:t>
      </w:r>
      <w:r w:rsidR="0005155B" w:rsidRPr="009F4BC5">
        <w:rPr>
          <w:rFonts w:ascii="PT Astra Serif" w:hAnsi="PT Astra Serif" w:cs="Times New Roman"/>
        </w:rPr>
        <w:t xml:space="preserve"> №</w:t>
      </w:r>
      <w:r w:rsidRPr="009F4BC5">
        <w:rPr>
          <w:rFonts w:ascii="PT Astra Serif" w:hAnsi="PT Astra Serif" w:cs="Times New Roman"/>
        </w:rPr>
        <w:t xml:space="preserve"> </w:t>
      </w:r>
      <w:r w:rsidR="008A0448" w:rsidRPr="009F4BC5">
        <w:rPr>
          <w:rFonts w:ascii="PT Astra Serif" w:hAnsi="PT Astra Serif" w:cs="Times New Roman"/>
        </w:rPr>
        <w:t>4</w:t>
      </w:r>
    </w:p>
    <w:p w14:paraId="1B94ADFE" w14:textId="43268A69" w:rsidR="002D603A" w:rsidRPr="009F4BC5" w:rsidRDefault="0005155B" w:rsidP="0005155B">
      <w:pPr>
        <w:spacing w:after="0" w:line="240" w:lineRule="auto"/>
        <w:jc w:val="right"/>
        <w:rPr>
          <w:rFonts w:ascii="PT Astra Serif" w:hAnsi="PT Astra Serif" w:cs="Times New Roman"/>
        </w:rPr>
      </w:pPr>
      <w:r w:rsidRPr="009F4BC5">
        <w:rPr>
          <w:rFonts w:ascii="PT Astra Serif" w:hAnsi="PT Astra Serif" w:cs="Times New Roman"/>
        </w:rPr>
        <w:t xml:space="preserve">К Алгоритму реагирования Службы медицины катастроф Томской области на чрезвычайные ситуации </w:t>
      </w:r>
      <w:r w:rsidR="00F97C69" w:rsidRPr="00F97C69">
        <w:rPr>
          <w:rFonts w:ascii="PT Astra Serif" w:hAnsi="PT Astra Serif" w:cs="Times New Roman"/>
        </w:rPr>
        <w:t>техногенного характера – взрывы (в том числе с последующим горением) и (или) разрушения в зданиях, сооружениях (конструкциях)</w:t>
      </w:r>
    </w:p>
    <w:p w14:paraId="31E3B973" w14:textId="77777777" w:rsidR="00BD361B" w:rsidRPr="00197C36" w:rsidRDefault="000105AC" w:rsidP="005278CC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197C36">
        <w:rPr>
          <w:rFonts w:ascii="PT Astra Serif" w:hAnsi="PT Astra Serif" w:cs="Times New Roman"/>
          <w:noProof/>
          <w:sz w:val="24"/>
          <w:szCs w:val="24"/>
          <w:lang w:eastAsia="ru-RU"/>
        </w:rPr>
        <w:drawing>
          <wp:inline distT="0" distB="0" distL="0" distR="0" wp14:anchorId="1B6EFEB5" wp14:editId="0F34D3E8">
            <wp:extent cx="6170279" cy="7484248"/>
            <wp:effectExtent l="0" t="0" r="254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1736" cy="7486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4E31E5" w14:textId="77777777" w:rsidR="00BD361B" w:rsidRPr="00197C36" w:rsidRDefault="00BD361B">
      <w:pPr>
        <w:rPr>
          <w:rFonts w:ascii="PT Astra Serif" w:hAnsi="PT Astra Serif" w:cs="Times New Roman"/>
          <w:sz w:val="24"/>
          <w:szCs w:val="24"/>
        </w:rPr>
      </w:pPr>
      <w:r w:rsidRPr="00197C36">
        <w:rPr>
          <w:rFonts w:ascii="PT Astra Serif" w:hAnsi="PT Astra Serif" w:cs="Times New Roman"/>
          <w:sz w:val="24"/>
          <w:szCs w:val="24"/>
        </w:rPr>
        <w:br w:type="page"/>
      </w:r>
    </w:p>
    <w:p w14:paraId="3ADCCBC0" w14:textId="01090B84" w:rsidR="00BD361B" w:rsidRDefault="00BD361B" w:rsidP="005278CC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70AD9166" w14:textId="24395E72" w:rsidR="00654FC8" w:rsidRPr="009F4BC5" w:rsidRDefault="00654FC8" w:rsidP="00654FC8">
      <w:pPr>
        <w:spacing w:after="0" w:line="240" w:lineRule="auto"/>
        <w:jc w:val="right"/>
        <w:rPr>
          <w:rFonts w:ascii="PT Astra Serif" w:hAnsi="PT Astra Serif" w:cs="Times New Roman"/>
        </w:rPr>
      </w:pPr>
      <w:r w:rsidRPr="009F4BC5">
        <w:rPr>
          <w:rFonts w:ascii="PT Astra Serif" w:hAnsi="PT Astra Serif" w:cs="Times New Roman"/>
        </w:rPr>
        <w:t xml:space="preserve">Приложение № </w:t>
      </w:r>
      <w:r>
        <w:rPr>
          <w:rFonts w:ascii="PT Astra Serif" w:hAnsi="PT Astra Serif" w:cs="Times New Roman"/>
        </w:rPr>
        <w:t>5</w:t>
      </w:r>
    </w:p>
    <w:p w14:paraId="4DAFE0C1" w14:textId="2FAC493C" w:rsidR="00654FC8" w:rsidRDefault="00654FC8" w:rsidP="00654FC8">
      <w:pPr>
        <w:spacing w:after="0" w:line="240" w:lineRule="auto"/>
        <w:jc w:val="right"/>
        <w:rPr>
          <w:rFonts w:ascii="PT Astra Serif" w:hAnsi="PT Astra Serif" w:cs="Times New Roman"/>
        </w:rPr>
      </w:pPr>
      <w:r w:rsidRPr="009F4BC5">
        <w:rPr>
          <w:rFonts w:ascii="PT Astra Serif" w:hAnsi="PT Astra Serif" w:cs="Times New Roman"/>
        </w:rPr>
        <w:t xml:space="preserve">К Алгоритму реагирования Службы медицины катастроф Томской области на чрезвычайные ситуации </w:t>
      </w:r>
      <w:r w:rsidRPr="00F97C69">
        <w:rPr>
          <w:rFonts w:ascii="PT Astra Serif" w:hAnsi="PT Astra Serif" w:cs="Times New Roman"/>
        </w:rPr>
        <w:t>техногенного характера – взрывы (в том числе с последующим горением) и (или) разрушения в зданиях, сооружениях (конструкциях)</w:t>
      </w:r>
    </w:p>
    <w:p w14:paraId="7F824A6D" w14:textId="77777777" w:rsidR="00654FC8" w:rsidRPr="009F4BC5" w:rsidRDefault="00654FC8" w:rsidP="00654FC8">
      <w:pPr>
        <w:spacing w:after="0" w:line="240" w:lineRule="auto"/>
        <w:jc w:val="right"/>
        <w:rPr>
          <w:rFonts w:ascii="PT Astra Serif" w:hAnsi="PT Astra Serif" w:cs="Times New Roman"/>
        </w:rPr>
      </w:pPr>
    </w:p>
    <w:p w14:paraId="61001A84" w14:textId="77777777" w:rsidR="00654FC8" w:rsidRPr="006A6AFE" w:rsidRDefault="00654FC8" w:rsidP="00654FC8">
      <w:pPr>
        <w:pStyle w:val="a8"/>
        <w:ind w:firstLine="709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Примерный перечень к</w:t>
      </w:r>
      <w:r w:rsidRPr="006A6AFE">
        <w:rPr>
          <w:rFonts w:ascii="Times New Roman" w:hAnsi="Times New Roman"/>
          <w:b/>
          <w:sz w:val="24"/>
          <w:szCs w:val="28"/>
        </w:rPr>
        <w:t>ритери</w:t>
      </w:r>
      <w:r>
        <w:rPr>
          <w:rFonts w:ascii="Times New Roman" w:hAnsi="Times New Roman"/>
          <w:b/>
          <w:sz w:val="24"/>
          <w:szCs w:val="28"/>
        </w:rPr>
        <w:t>ев</w:t>
      </w:r>
      <w:r w:rsidRPr="006A6AFE">
        <w:rPr>
          <w:rFonts w:ascii="Times New Roman" w:hAnsi="Times New Roman"/>
          <w:b/>
          <w:sz w:val="24"/>
          <w:szCs w:val="28"/>
        </w:rPr>
        <w:t xml:space="preserve"> отнесения пострадавших</w:t>
      </w:r>
    </w:p>
    <w:p w14:paraId="5C06118B" w14:textId="77777777" w:rsidR="00654FC8" w:rsidRPr="006A6AFE" w:rsidRDefault="00654FC8" w:rsidP="00654FC8">
      <w:pPr>
        <w:pStyle w:val="a8"/>
        <w:ind w:firstLine="709"/>
        <w:jc w:val="center"/>
        <w:rPr>
          <w:rFonts w:ascii="Times New Roman" w:hAnsi="Times New Roman"/>
          <w:b/>
          <w:sz w:val="24"/>
          <w:szCs w:val="28"/>
        </w:rPr>
      </w:pPr>
      <w:r w:rsidRPr="006A6AFE">
        <w:rPr>
          <w:rFonts w:ascii="Times New Roman" w:hAnsi="Times New Roman"/>
          <w:b/>
          <w:sz w:val="24"/>
          <w:szCs w:val="28"/>
        </w:rPr>
        <w:t>к нуждающимся в оказании психолого-психиатрической помощи</w:t>
      </w:r>
    </w:p>
    <w:p w14:paraId="6FDBE84C" w14:textId="77777777" w:rsidR="00654FC8" w:rsidRDefault="00654FC8" w:rsidP="00654FC8">
      <w:pPr>
        <w:pStyle w:val="a8"/>
        <w:ind w:firstLine="709"/>
        <w:rPr>
          <w:rFonts w:ascii="Times New Roman" w:hAnsi="Times New Roman"/>
          <w:sz w:val="24"/>
          <w:szCs w:val="28"/>
        </w:rPr>
      </w:pPr>
      <w:r w:rsidRPr="000915D2">
        <w:rPr>
          <w:rFonts w:ascii="Times New Roman" w:hAnsi="Times New Roman"/>
          <w:sz w:val="24"/>
          <w:szCs w:val="28"/>
        </w:rPr>
        <w:t xml:space="preserve"> </w:t>
      </w:r>
    </w:p>
    <w:p w14:paraId="626B8D8A" w14:textId="77777777" w:rsidR="00654FC8" w:rsidRDefault="00654FC8" w:rsidP="00654FC8">
      <w:pPr>
        <w:pStyle w:val="a8"/>
        <w:ind w:firstLine="709"/>
        <w:rPr>
          <w:rFonts w:ascii="Times New Roman" w:hAnsi="Times New Roman"/>
          <w:sz w:val="24"/>
          <w:szCs w:val="28"/>
        </w:rPr>
      </w:pPr>
    </w:p>
    <w:p w14:paraId="5321D08E" w14:textId="77777777" w:rsidR="00654FC8" w:rsidRDefault="00654FC8" w:rsidP="00654FC8">
      <w:pPr>
        <w:pStyle w:val="a8"/>
        <w:ind w:firstLine="709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Наличие у пострадавшего (родственника пострадавшего) отклонений</w:t>
      </w:r>
      <w:r w:rsidRPr="000915D2">
        <w:rPr>
          <w:rFonts w:ascii="Times New Roman" w:hAnsi="Times New Roman"/>
          <w:sz w:val="24"/>
          <w:szCs w:val="28"/>
        </w:rPr>
        <w:t xml:space="preserve"> со стороны:</w:t>
      </w:r>
    </w:p>
    <w:p w14:paraId="534AC73A" w14:textId="77777777" w:rsidR="00654FC8" w:rsidRPr="000915D2" w:rsidRDefault="00654FC8" w:rsidP="00654FC8">
      <w:pPr>
        <w:pStyle w:val="a8"/>
        <w:ind w:firstLine="709"/>
        <w:rPr>
          <w:rFonts w:ascii="Times New Roman" w:hAnsi="Times New Roman"/>
          <w:sz w:val="24"/>
          <w:szCs w:val="28"/>
        </w:rPr>
      </w:pPr>
      <w:r w:rsidRPr="000915D2">
        <w:rPr>
          <w:rFonts w:ascii="Times New Roman" w:hAnsi="Times New Roman"/>
          <w:sz w:val="24"/>
          <w:szCs w:val="28"/>
        </w:rPr>
        <w:t>-</w:t>
      </w:r>
      <w:r>
        <w:rPr>
          <w:rFonts w:ascii="Times New Roman" w:hAnsi="Times New Roman"/>
          <w:sz w:val="24"/>
          <w:szCs w:val="28"/>
        </w:rPr>
        <w:t xml:space="preserve"> </w:t>
      </w:r>
      <w:r w:rsidRPr="000915D2">
        <w:rPr>
          <w:rFonts w:ascii="Times New Roman" w:hAnsi="Times New Roman"/>
          <w:sz w:val="24"/>
          <w:szCs w:val="28"/>
        </w:rPr>
        <w:t>поведения (нерациональное, дезорганизованное, безынициативное, склонность держаться обособленно, подчиняемое, навязчивое, нецеленаправленное, сопровождающееся громким плачем и криками, либо отсутствие реакции на ситуацию);</w:t>
      </w:r>
    </w:p>
    <w:p w14:paraId="76C9EEA2" w14:textId="77777777" w:rsidR="00654FC8" w:rsidRPr="000915D2" w:rsidRDefault="00654FC8" w:rsidP="00654FC8">
      <w:pPr>
        <w:pStyle w:val="a8"/>
        <w:ind w:firstLine="709"/>
        <w:rPr>
          <w:rFonts w:ascii="Times New Roman" w:hAnsi="Times New Roman"/>
          <w:sz w:val="24"/>
          <w:szCs w:val="28"/>
        </w:rPr>
      </w:pPr>
      <w:r w:rsidRPr="000915D2">
        <w:rPr>
          <w:rFonts w:ascii="Times New Roman" w:hAnsi="Times New Roman"/>
          <w:sz w:val="24"/>
          <w:szCs w:val="28"/>
        </w:rPr>
        <w:t>-</w:t>
      </w:r>
      <w:r>
        <w:rPr>
          <w:rFonts w:ascii="Times New Roman" w:hAnsi="Times New Roman"/>
          <w:sz w:val="24"/>
          <w:szCs w:val="28"/>
        </w:rPr>
        <w:t xml:space="preserve"> </w:t>
      </w:r>
      <w:r w:rsidRPr="000915D2">
        <w:rPr>
          <w:rFonts w:ascii="Times New Roman" w:hAnsi="Times New Roman"/>
          <w:sz w:val="24"/>
          <w:szCs w:val="28"/>
        </w:rPr>
        <w:t xml:space="preserve">сознания (нарушение ясности, оглушение, сомноленция, трудности или отсутствие ориентации во времени, месте и собственной личности, затрудненность восприятия </w:t>
      </w:r>
      <w:r>
        <w:rPr>
          <w:rFonts w:ascii="Times New Roman" w:hAnsi="Times New Roman"/>
          <w:sz w:val="24"/>
          <w:szCs w:val="28"/>
        </w:rPr>
        <w:br/>
      </w:r>
      <w:r w:rsidRPr="000915D2">
        <w:rPr>
          <w:rFonts w:ascii="Times New Roman" w:hAnsi="Times New Roman"/>
          <w:sz w:val="24"/>
          <w:szCs w:val="28"/>
        </w:rPr>
        <w:t xml:space="preserve">и переработки информации, ощущение изменения течения времени, нереальности </w:t>
      </w:r>
      <w:r>
        <w:rPr>
          <w:rFonts w:ascii="Times New Roman" w:hAnsi="Times New Roman"/>
          <w:sz w:val="24"/>
          <w:szCs w:val="28"/>
        </w:rPr>
        <w:br/>
      </w:r>
      <w:r w:rsidRPr="000915D2">
        <w:rPr>
          <w:rFonts w:ascii="Times New Roman" w:hAnsi="Times New Roman"/>
          <w:sz w:val="24"/>
          <w:szCs w:val="28"/>
        </w:rPr>
        <w:t>и отчужденности окружающего);</w:t>
      </w:r>
    </w:p>
    <w:p w14:paraId="3BD4B2A4" w14:textId="77777777" w:rsidR="00654FC8" w:rsidRPr="000915D2" w:rsidRDefault="00654FC8" w:rsidP="00654FC8">
      <w:pPr>
        <w:pStyle w:val="a8"/>
        <w:ind w:firstLine="709"/>
        <w:rPr>
          <w:rFonts w:ascii="Times New Roman" w:hAnsi="Times New Roman"/>
          <w:sz w:val="24"/>
          <w:szCs w:val="28"/>
        </w:rPr>
      </w:pPr>
      <w:r w:rsidRPr="000915D2">
        <w:rPr>
          <w:rFonts w:ascii="Times New Roman" w:hAnsi="Times New Roman"/>
          <w:sz w:val="24"/>
          <w:szCs w:val="28"/>
        </w:rPr>
        <w:t>-</w:t>
      </w:r>
      <w:r>
        <w:rPr>
          <w:rFonts w:ascii="Times New Roman" w:hAnsi="Times New Roman"/>
          <w:sz w:val="24"/>
          <w:szCs w:val="28"/>
        </w:rPr>
        <w:t xml:space="preserve"> </w:t>
      </w:r>
      <w:r w:rsidRPr="000915D2">
        <w:rPr>
          <w:rFonts w:ascii="Times New Roman" w:hAnsi="Times New Roman"/>
          <w:sz w:val="24"/>
          <w:szCs w:val="28"/>
        </w:rPr>
        <w:t>внешнего вида (выраженные вегетативные реакции – покраснение, потливость, дрожь, «ком в горле», чувство сердцебиения, вычурный или нелепый вид);</w:t>
      </w:r>
    </w:p>
    <w:p w14:paraId="69D605BB" w14:textId="77777777" w:rsidR="00654FC8" w:rsidRPr="000915D2" w:rsidRDefault="00654FC8" w:rsidP="00654FC8">
      <w:pPr>
        <w:pStyle w:val="a8"/>
        <w:ind w:firstLine="709"/>
        <w:rPr>
          <w:rFonts w:ascii="Times New Roman" w:hAnsi="Times New Roman"/>
          <w:sz w:val="24"/>
          <w:szCs w:val="28"/>
        </w:rPr>
      </w:pPr>
      <w:r w:rsidRPr="000915D2">
        <w:rPr>
          <w:rFonts w:ascii="Times New Roman" w:hAnsi="Times New Roman"/>
          <w:sz w:val="24"/>
          <w:szCs w:val="28"/>
        </w:rPr>
        <w:t>-</w:t>
      </w:r>
      <w:r>
        <w:rPr>
          <w:rFonts w:ascii="Times New Roman" w:hAnsi="Times New Roman"/>
          <w:sz w:val="24"/>
          <w:szCs w:val="28"/>
        </w:rPr>
        <w:t xml:space="preserve"> </w:t>
      </w:r>
      <w:r w:rsidRPr="000915D2">
        <w:rPr>
          <w:rFonts w:ascii="Times New Roman" w:hAnsi="Times New Roman"/>
          <w:sz w:val="24"/>
          <w:szCs w:val="28"/>
        </w:rPr>
        <w:t>вступления в контакт (невозможность удерживать зрительный/речевой контакт, трудности в продуктивном взаимодействии, наличие ответов невпопад или их отсутствие, повышенная болтливость, ускорение или замедление речи);</w:t>
      </w:r>
    </w:p>
    <w:p w14:paraId="52A6D410" w14:textId="77777777" w:rsidR="00654FC8" w:rsidRPr="000915D2" w:rsidRDefault="00654FC8" w:rsidP="00654FC8">
      <w:pPr>
        <w:pStyle w:val="a8"/>
        <w:ind w:firstLine="709"/>
        <w:rPr>
          <w:rFonts w:ascii="Times New Roman" w:hAnsi="Times New Roman"/>
          <w:sz w:val="24"/>
          <w:szCs w:val="28"/>
        </w:rPr>
      </w:pPr>
      <w:r w:rsidRPr="000915D2">
        <w:rPr>
          <w:rFonts w:ascii="Times New Roman" w:hAnsi="Times New Roman"/>
          <w:sz w:val="24"/>
          <w:szCs w:val="28"/>
        </w:rPr>
        <w:t>-</w:t>
      </w:r>
      <w:r>
        <w:rPr>
          <w:rFonts w:ascii="Times New Roman" w:hAnsi="Times New Roman"/>
          <w:sz w:val="24"/>
          <w:szCs w:val="28"/>
        </w:rPr>
        <w:t xml:space="preserve"> </w:t>
      </w:r>
      <w:r w:rsidRPr="000915D2">
        <w:rPr>
          <w:rFonts w:ascii="Times New Roman" w:hAnsi="Times New Roman"/>
          <w:sz w:val="24"/>
          <w:szCs w:val="28"/>
        </w:rPr>
        <w:t>внимания (неустойчивое, истощаемое, тугоподвижное, суженное по объему, затрудненное фокусирование);</w:t>
      </w:r>
    </w:p>
    <w:p w14:paraId="652250B0" w14:textId="77777777" w:rsidR="00654FC8" w:rsidRPr="000915D2" w:rsidRDefault="00654FC8" w:rsidP="00654FC8">
      <w:pPr>
        <w:pStyle w:val="a8"/>
        <w:ind w:firstLine="709"/>
        <w:rPr>
          <w:rFonts w:ascii="Times New Roman" w:hAnsi="Times New Roman"/>
          <w:sz w:val="24"/>
          <w:szCs w:val="28"/>
        </w:rPr>
      </w:pPr>
      <w:r w:rsidRPr="000915D2">
        <w:rPr>
          <w:rFonts w:ascii="Times New Roman" w:hAnsi="Times New Roman"/>
          <w:sz w:val="24"/>
          <w:szCs w:val="28"/>
        </w:rPr>
        <w:t>-</w:t>
      </w:r>
      <w:r>
        <w:rPr>
          <w:rFonts w:ascii="Times New Roman" w:hAnsi="Times New Roman"/>
          <w:sz w:val="24"/>
          <w:szCs w:val="28"/>
        </w:rPr>
        <w:t xml:space="preserve"> </w:t>
      </w:r>
      <w:r w:rsidRPr="000915D2">
        <w:rPr>
          <w:rFonts w:ascii="Times New Roman" w:hAnsi="Times New Roman"/>
          <w:sz w:val="24"/>
          <w:szCs w:val="28"/>
        </w:rPr>
        <w:t xml:space="preserve">двигательной сферы (заторможенность или двигательное возбуждение, непродуктивная гиперактивность, повышенный мышечный тонус, скованность, слабость, вялость, чувство невозможности самостоятельного передвижения); </w:t>
      </w:r>
    </w:p>
    <w:p w14:paraId="707E58D6" w14:textId="77777777" w:rsidR="00654FC8" w:rsidRPr="000915D2" w:rsidRDefault="00654FC8" w:rsidP="00654FC8">
      <w:pPr>
        <w:pStyle w:val="a8"/>
        <w:ind w:firstLine="709"/>
        <w:rPr>
          <w:rFonts w:ascii="Times New Roman" w:hAnsi="Times New Roman"/>
          <w:sz w:val="24"/>
          <w:szCs w:val="28"/>
        </w:rPr>
      </w:pPr>
      <w:r w:rsidRPr="000915D2">
        <w:rPr>
          <w:rFonts w:ascii="Times New Roman" w:hAnsi="Times New Roman"/>
          <w:sz w:val="24"/>
          <w:szCs w:val="28"/>
        </w:rPr>
        <w:t>-</w:t>
      </w:r>
      <w:r>
        <w:rPr>
          <w:rFonts w:ascii="Times New Roman" w:hAnsi="Times New Roman"/>
          <w:sz w:val="24"/>
          <w:szCs w:val="28"/>
        </w:rPr>
        <w:t xml:space="preserve"> </w:t>
      </w:r>
      <w:r w:rsidRPr="000915D2">
        <w:rPr>
          <w:rFonts w:ascii="Times New Roman" w:hAnsi="Times New Roman"/>
          <w:sz w:val="24"/>
          <w:szCs w:val="28"/>
        </w:rPr>
        <w:t>мышления (ускоренное или замедленное, непоследовательное, бессвязное, отсутствие «мыслей в голове», склонность к катастрофизации, сверхценные идеи);</w:t>
      </w:r>
    </w:p>
    <w:p w14:paraId="3A22EEF9" w14:textId="77777777" w:rsidR="00654FC8" w:rsidRPr="000915D2" w:rsidRDefault="00654FC8" w:rsidP="00654FC8">
      <w:pPr>
        <w:pStyle w:val="a8"/>
        <w:ind w:firstLine="709"/>
        <w:rPr>
          <w:rFonts w:ascii="Times New Roman" w:hAnsi="Times New Roman"/>
          <w:sz w:val="24"/>
          <w:szCs w:val="28"/>
        </w:rPr>
      </w:pPr>
      <w:r w:rsidRPr="000915D2">
        <w:rPr>
          <w:rFonts w:ascii="Times New Roman" w:hAnsi="Times New Roman"/>
          <w:sz w:val="24"/>
          <w:szCs w:val="28"/>
        </w:rPr>
        <w:t>-</w:t>
      </w:r>
      <w:r>
        <w:rPr>
          <w:rFonts w:ascii="Times New Roman" w:hAnsi="Times New Roman"/>
          <w:sz w:val="24"/>
          <w:szCs w:val="28"/>
        </w:rPr>
        <w:t xml:space="preserve"> </w:t>
      </w:r>
      <w:r w:rsidRPr="000915D2">
        <w:rPr>
          <w:rFonts w:ascii="Times New Roman" w:hAnsi="Times New Roman"/>
          <w:sz w:val="24"/>
          <w:szCs w:val="28"/>
        </w:rPr>
        <w:t>настроения (лабильность, излишне повышенное или пониженное, гнев или вербальная агрессия, благодушие);</w:t>
      </w:r>
    </w:p>
    <w:p w14:paraId="69368937" w14:textId="77777777" w:rsidR="00654FC8" w:rsidRPr="000915D2" w:rsidRDefault="00654FC8" w:rsidP="00654FC8">
      <w:pPr>
        <w:pStyle w:val="a8"/>
        <w:ind w:firstLine="709"/>
        <w:rPr>
          <w:rFonts w:ascii="Times New Roman" w:hAnsi="Times New Roman"/>
          <w:sz w:val="24"/>
          <w:szCs w:val="28"/>
        </w:rPr>
      </w:pPr>
      <w:r w:rsidRPr="000915D2">
        <w:rPr>
          <w:rFonts w:ascii="Times New Roman" w:hAnsi="Times New Roman"/>
          <w:sz w:val="24"/>
          <w:szCs w:val="28"/>
        </w:rPr>
        <w:t>-</w:t>
      </w:r>
      <w:r>
        <w:rPr>
          <w:rFonts w:ascii="Times New Roman" w:hAnsi="Times New Roman"/>
          <w:sz w:val="24"/>
          <w:szCs w:val="28"/>
        </w:rPr>
        <w:t xml:space="preserve"> </w:t>
      </w:r>
      <w:r w:rsidRPr="000915D2">
        <w:rPr>
          <w:rFonts w:ascii="Times New Roman" w:hAnsi="Times New Roman"/>
          <w:sz w:val="24"/>
          <w:szCs w:val="28"/>
        </w:rPr>
        <w:t>критических и прогностических способностей (неспособность адекватно осознавать и анализировать происходящее, обдуманно действовать, оценивать и исправлять свои действия в соответствии с условиями реальности);</w:t>
      </w:r>
    </w:p>
    <w:p w14:paraId="6C3AFD1C" w14:textId="77777777" w:rsidR="00654FC8" w:rsidRPr="000915D2" w:rsidRDefault="00654FC8" w:rsidP="00654FC8">
      <w:pPr>
        <w:pStyle w:val="a8"/>
        <w:ind w:firstLine="709"/>
        <w:rPr>
          <w:rFonts w:ascii="Times New Roman" w:hAnsi="Times New Roman"/>
          <w:sz w:val="24"/>
          <w:szCs w:val="28"/>
        </w:rPr>
      </w:pPr>
      <w:r w:rsidRPr="000915D2">
        <w:rPr>
          <w:rFonts w:ascii="Times New Roman" w:hAnsi="Times New Roman"/>
          <w:sz w:val="24"/>
          <w:szCs w:val="28"/>
        </w:rPr>
        <w:t>-</w:t>
      </w:r>
      <w:r>
        <w:rPr>
          <w:rFonts w:ascii="Times New Roman" w:hAnsi="Times New Roman"/>
          <w:sz w:val="24"/>
          <w:szCs w:val="28"/>
        </w:rPr>
        <w:t xml:space="preserve"> </w:t>
      </w:r>
      <w:r w:rsidRPr="000915D2">
        <w:rPr>
          <w:rFonts w:ascii="Times New Roman" w:hAnsi="Times New Roman"/>
          <w:sz w:val="24"/>
          <w:szCs w:val="28"/>
        </w:rPr>
        <w:t>наличие психотической симптоматики (вербальные и невербальные признаки галлюцинаций, бред, болезненные представления, рассуждения, выводы);</w:t>
      </w:r>
    </w:p>
    <w:p w14:paraId="2E0D1E39" w14:textId="77777777" w:rsidR="00654FC8" w:rsidRDefault="00654FC8" w:rsidP="00654FC8">
      <w:pPr>
        <w:pStyle w:val="a8"/>
        <w:ind w:firstLine="709"/>
        <w:rPr>
          <w:rFonts w:ascii="Times New Roman" w:hAnsi="Times New Roman"/>
          <w:sz w:val="24"/>
          <w:szCs w:val="28"/>
        </w:rPr>
      </w:pPr>
      <w:r w:rsidRPr="000915D2">
        <w:rPr>
          <w:rFonts w:ascii="Times New Roman" w:hAnsi="Times New Roman"/>
          <w:sz w:val="24"/>
          <w:szCs w:val="28"/>
        </w:rPr>
        <w:t>-</w:t>
      </w:r>
      <w:r>
        <w:rPr>
          <w:rFonts w:ascii="Times New Roman" w:hAnsi="Times New Roman"/>
          <w:sz w:val="24"/>
          <w:szCs w:val="28"/>
        </w:rPr>
        <w:t xml:space="preserve"> </w:t>
      </w:r>
      <w:r w:rsidRPr="000915D2">
        <w:rPr>
          <w:rFonts w:ascii="Times New Roman" w:hAnsi="Times New Roman"/>
          <w:sz w:val="24"/>
          <w:szCs w:val="28"/>
        </w:rPr>
        <w:t>наличие алкогольного/наркотического опьянения.</w:t>
      </w:r>
    </w:p>
    <w:p w14:paraId="484D3EB5" w14:textId="77777777" w:rsidR="00654FC8" w:rsidRDefault="00654FC8" w:rsidP="00654FC8">
      <w:pPr>
        <w:pStyle w:val="a8"/>
        <w:ind w:firstLine="709"/>
        <w:rPr>
          <w:rFonts w:ascii="Times New Roman" w:hAnsi="Times New Roman"/>
          <w:b/>
          <w:sz w:val="24"/>
          <w:szCs w:val="28"/>
        </w:rPr>
      </w:pPr>
    </w:p>
    <w:p w14:paraId="566B82F7" w14:textId="77777777" w:rsidR="00654FC8" w:rsidRDefault="00654FC8" w:rsidP="00654FC8">
      <w:pPr>
        <w:pStyle w:val="a8"/>
        <w:ind w:firstLine="709"/>
        <w:rPr>
          <w:rFonts w:ascii="Times New Roman" w:hAnsi="Times New Roman"/>
          <w:b/>
          <w:sz w:val="24"/>
          <w:szCs w:val="28"/>
        </w:rPr>
      </w:pPr>
      <w:r w:rsidRPr="006C3664">
        <w:rPr>
          <w:rFonts w:ascii="Times New Roman" w:hAnsi="Times New Roman"/>
          <w:b/>
          <w:sz w:val="24"/>
          <w:szCs w:val="28"/>
        </w:rPr>
        <w:t xml:space="preserve">Медицинская сортировка с учетом психического состояния пострадавшего: </w:t>
      </w:r>
    </w:p>
    <w:p w14:paraId="758C1611" w14:textId="77777777" w:rsidR="00654FC8" w:rsidRPr="006C3664" w:rsidRDefault="00654FC8" w:rsidP="00654FC8">
      <w:pPr>
        <w:pStyle w:val="a8"/>
        <w:ind w:firstLine="709"/>
        <w:rPr>
          <w:rFonts w:ascii="Times New Roman" w:hAnsi="Times New Roman"/>
          <w:b/>
          <w:sz w:val="24"/>
          <w:szCs w:val="28"/>
        </w:rPr>
      </w:pPr>
    </w:p>
    <w:p w14:paraId="1A37904D" w14:textId="77777777" w:rsidR="00654FC8" w:rsidRDefault="00654FC8" w:rsidP="00654FC8">
      <w:pPr>
        <w:pStyle w:val="a8"/>
        <w:ind w:firstLine="708"/>
        <w:rPr>
          <w:rFonts w:ascii="Times New Roman" w:hAnsi="Times New Roman"/>
          <w:sz w:val="24"/>
          <w:szCs w:val="28"/>
        </w:rPr>
      </w:pPr>
      <w:r w:rsidRPr="00C0709E">
        <w:rPr>
          <w:rFonts w:ascii="Times New Roman" w:hAnsi="Times New Roman"/>
          <w:b/>
          <w:sz w:val="24"/>
          <w:szCs w:val="28"/>
        </w:rPr>
        <w:t xml:space="preserve">Экстренная </w:t>
      </w:r>
      <w:r>
        <w:rPr>
          <w:rFonts w:ascii="Times New Roman" w:hAnsi="Times New Roman"/>
          <w:sz w:val="24"/>
          <w:szCs w:val="28"/>
        </w:rPr>
        <w:t xml:space="preserve">группа пострадавших (на месте ЧС отдельное размещение </w:t>
      </w:r>
      <w:r>
        <w:rPr>
          <w:rFonts w:ascii="Times New Roman" w:hAnsi="Times New Roman"/>
          <w:sz w:val="24"/>
          <w:szCs w:val="28"/>
        </w:rPr>
        <w:br/>
        <w:t xml:space="preserve">с медицинским наблюдением, эвакуация ПЕРВАЯ ОЧЕРЕДЬ) - психическое состояние пострадавшего является тяжелым и обуславливает его непосредственную опасность для себя и окружающих: </w:t>
      </w:r>
    </w:p>
    <w:p w14:paraId="60A792D7" w14:textId="77777777" w:rsidR="00654FC8" w:rsidRDefault="00654FC8" w:rsidP="00654FC8">
      <w:pPr>
        <w:pStyle w:val="a8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  <w:t xml:space="preserve">- пострадавшие с острыми психотическими состояниями (поведение грубо нарушено, непредсказуемо в связи с изменением сознания, наличием галлюцинаций, бредовых идей; резкое колебания аффекта (страх, агрессия, аутоагрессия), хаотичная, нецеленаправленная двигательная активность, импульсивные поступки; </w:t>
      </w:r>
    </w:p>
    <w:p w14:paraId="17B93D24" w14:textId="77777777" w:rsidR="00654FC8" w:rsidRDefault="00654FC8" w:rsidP="00654FC8">
      <w:pPr>
        <w:pStyle w:val="a8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  <w:t>- наличие суицидальных мыслей, высказываний или поведения.</w:t>
      </w:r>
    </w:p>
    <w:p w14:paraId="386B4B4C" w14:textId="77777777" w:rsidR="00654FC8" w:rsidRDefault="00654FC8" w:rsidP="00654FC8">
      <w:pPr>
        <w:pStyle w:val="a8"/>
        <w:ind w:firstLine="708"/>
        <w:rPr>
          <w:rFonts w:ascii="Times New Roman" w:hAnsi="Times New Roman"/>
          <w:sz w:val="24"/>
          <w:szCs w:val="28"/>
        </w:rPr>
      </w:pPr>
      <w:r w:rsidRPr="00C0709E">
        <w:rPr>
          <w:rFonts w:ascii="Times New Roman" w:hAnsi="Times New Roman"/>
          <w:b/>
          <w:sz w:val="24"/>
          <w:szCs w:val="28"/>
        </w:rPr>
        <w:t>Неотложная</w:t>
      </w:r>
      <w:r>
        <w:rPr>
          <w:rFonts w:ascii="Times New Roman" w:hAnsi="Times New Roman"/>
          <w:sz w:val="24"/>
          <w:szCs w:val="28"/>
        </w:rPr>
        <w:t xml:space="preserve"> группа пострадавших (на месте ЧС отдельное размещение </w:t>
      </w:r>
      <w:r>
        <w:rPr>
          <w:rFonts w:ascii="Times New Roman" w:hAnsi="Times New Roman"/>
          <w:sz w:val="24"/>
          <w:szCs w:val="28"/>
        </w:rPr>
        <w:br/>
        <w:t>с медицинским наблюденим, эвакуация ВТОРАЯ ОЧЕРЕДЬ):</w:t>
      </w:r>
    </w:p>
    <w:p w14:paraId="07346573" w14:textId="77777777" w:rsidR="00654FC8" w:rsidRDefault="00654FC8" w:rsidP="00654FC8">
      <w:pPr>
        <w:pStyle w:val="a8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  <w:t>- пострадавший из-за актуального психического состояния (</w:t>
      </w:r>
      <w:r w:rsidRPr="00C0709E">
        <w:rPr>
          <w:rFonts w:ascii="Times New Roman" w:hAnsi="Times New Roman"/>
          <w:sz w:val="24"/>
          <w:szCs w:val="28"/>
        </w:rPr>
        <w:t>врожденное или приобретенное слабоумие</w:t>
      </w:r>
      <w:r>
        <w:rPr>
          <w:rFonts w:ascii="Times New Roman" w:hAnsi="Times New Roman"/>
          <w:sz w:val="24"/>
          <w:szCs w:val="28"/>
        </w:rPr>
        <w:t>)</w:t>
      </w:r>
      <w:r w:rsidRPr="00C0709E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является беспомощным, то есть неспособным самостоятельно удовлетворять основные жизненные потребности (отсутствие или утрата бытовых </w:t>
      </w:r>
      <w:r>
        <w:rPr>
          <w:rFonts w:ascii="Times New Roman" w:hAnsi="Times New Roman"/>
          <w:sz w:val="24"/>
          <w:szCs w:val="28"/>
        </w:rPr>
        <w:br/>
        <w:t xml:space="preserve">и социальных навыков, невозможность самообслуживания, обеспечение пищей, одеждой </w:t>
      </w:r>
      <w:r>
        <w:rPr>
          <w:rFonts w:ascii="Times New Roman" w:hAnsi="Times New Roman"/>
          <w:sz w:val="24"/>
          <w:szCs w:val="28"/>
        </w:rPr>
        <w:br/>
        <w:t>и т. п.);</w:t>
      </w:r>
    </w:p>
    <w:p w14:paraId="0024A128" w14:textId="77777777" w:rsidR="00654FC8" w:rsidRDefault="00654FC8" w:rsidP="00654FC8">
      <w:pPr>
        <w:pStyle w:val="a8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  <w:t xml:space="preserve">- риск нанесения существенного вреда здоровью вследствие ухудшения психического состояния (обострение существующего психического заболевания), если лицо будет оставлено без психиатрической помощи. Например, больные с маниакальными состояниями, явлениями психомоторного возбуждения, переоценкой своих возможностей, сексуальной расторможенностью и т. п. </w:t>
      </w:r>
    </w:p>
    <w:p w14:paraId="18472DBC" w14:textId="77777777" w:rsidR="00654FC8" w:rsidRDefault="00654FC8" w:rsidP="00654FC8">
      <w:pPr>
        <w:pStyle w:val="a8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ab/>
      </w:r>
      <w:r w:rsidRPr="00135D62">
        <w:rPr>
          <w:rFonts w:ascii="Times New Roman" w:hAnsi="Times New Roman"/>
          <w:b/>
          <w:sz w:val="24"/>
          <w:szCs w:val="28"/>
        </w:rPr>
        <w:t>Отсроченная</w:t>
      </w:r>
      <w:r>
        <w:rPr>
          <w:rFonts w:ascii="Times New Roman" w:hAnsi="Times New Roman"/>
          <w:sz w:val="24"/>
          <w:szCs w:val="28"/>
        </w:rPr>
        <w:t xml:space="preserve"> группа пострадавших (на месте ЧС в общем потоке, эвакуация ТРЕТЬЯ ОЧЕРЕДЬ): психическое состояние пострадавшего не требует оказания экстренной либо неотложной медицинской помощи, однако, у пострадавшего имеют место признаки острой реакции на стресс, требующие оказания психолого-психиатрической помощи на месте ЧС.</w:t>
      </w:r>
    </w:p>
    <w:p w14:paraId="7DB25398" w14:textId="77777777" w:rsidR="00654FC8" w:rsidRPr="000915D2" w:rsidRDefault="00654FC8" w:rsidP="00654FC8">
      <w:pPr>
        <w:pStyle w:val="a8"/>
        <w:rPr>
          <w:rFonts w:ascii="Times New Roman" w:hAnsi="Times New Roman"/>
          <w:sz w:val="24"/>
          <w:szCs w:val="28"/>
        </w:rPr>
      </w:pPr>
    </w:p>
    <w:p w14:paraId="3D3DF5AC" w14:textId="77777777" w:rsidR="00654FC8" w:rsidRPr="000915D2" w:rsidRDefault="00654FC8" w:rsidP="00654FC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D06927E" w14:textId="77777777" w:rsidR="00654FC8" w:rsidRPr="000915D2" w:rsidRDefault="00654FC8" w:rsidP="00654FC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02E986E" w14:textId="77777777" w:rsidR="00654FC8" w:rsidRPr="000915D2" w:rsidRDefault="00654FC8" w:rsidP="00654FC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30B812C" w14:textId="77777777" w:rsidR="00654FC8" w:rsidRPr="00197C36" w:rsidRDefault="00654FC8" w:rsidP="005278CC">
      <w:pPr>
        <w:spacing w:after="0" w:line="240" w:lineRule="auto"/>
        <w:rPr>
          <w:rFonts w:ascii="PT Astra Serif" w:hAnsi="PT Astra Serif" w:cs="Times New Roman"/>
          <w:sz w:val="24"/>
          <w:szCs w:val="24"/>
        </w:rPr>
        <w:sectPr w:rsidR="00654FC8" w:rsidRPr="00197C36" w:rsidSect="00A72301">
          <w:pgSz w:w="11906" w:h="16838"/>
          <w:pgMar w:top="1134" w:right="1133" w:bottom="1134" w:left="1276" w:header="709" w:footer="709" w:gutter="0"/>
          <w:cols w:space="708"/>
          <w:docGrid w:linePitch="360"/>
        </w:sectPr>
      </w:pPr>
    </w:p>
    <w:p w14:paraId="4686865A" w14:textId="5E2FB203" w:rsidR="00654FC8" w:rsidRPr="009F4BC5" w:rsidRDefault="00654FC8" w:rsidP="00654FC8">
      <w:pPr>
        <w:spacing w:after="0" w:line="240" w:lineRule="auto"/>
        <w:jc w:val="right"/>
        <w:rPr>
          <w:rFonts w:ascii="PT Astra Serif" w:hAnsi="PT Astra Serif" w:cs="Times New Roman"/>
        </w:rPr>
      </w:pPr>
      <w:r w:rsidRPr="009F4BC5">
        <w:rPr>
          <w:rFonts w:ascii="PT Astra Serif" w:hAnsi="PT Astra Serif" w:cs="Times New Roman"/>
        </w:rPr>
        <w:t xml:space="preserve">Приложение № </w:t>
      </w:r>
      <w:r>
        <w:rPr>
          <w:rFonts w:ascii="PT Astra Serif" w:hAnsi="PT Astra Serif" w:cs="Times New Roman"/>
        </w:rPr>
        <w:t>6</w:t>
      </w:r>
    </w:p>
    <w:p w14:paraId="31DD1339" w14:textId="77777777" w:rsidR="00654FC8" w:rsidRDefault="00654FC8" w:rsidP="00654FC8">
      <w:pPr>
        <w:spacing w:after="0" w:line="240" w:lineRule="auto"/>
        <w:jc w:val="right"/>
        <w:rPr>
          <w:rFonts w:ascii="PT Astra Serif" w:hAnsi="PT Astra Serif" w:cs="Times New Roman"/>
        </w:rPr>
      </w:pPr>
      <w:r w:rsidRPr="009F4BC5">
        <w:rPr>
          <w:rFonts w:ascii="PT Astra Serif" w:hAnsi="PT Astra Serif" w:cs="Times New Roman"/>
        </w:rPr>
        <w:t xml:space="preserve">К Алгоритму реагирования Службы медицины катастроф Томской области на чрезвычайные ситуации </w:t>
      </w:r>
      <w:r w:rsidRPr="00F97C69">
        <w:rPr>
          <w:rFonts w:ascii="PT Astra Serif" w:hAnsi="PT Astra Serif" w:cs="Times New Roman"/>
        </w:rPr>
        <w:t>техногенного характера – взрывы (в том числе с последующим горением) и (или) разрушения в зданиях, сооружениях (конструкциях)</w:t>
      </w:r>
    </w:p>
    <w:p w14:paraId="73BAAFC8" w14:textId="54102D75" w:rsidR="00C33FA3" w:rsidRPr="00197C36" w:rsidRDefault="000105AC" w:rsidP="005278CC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197C36">
        <w:rPr>
          <w:rFonts w:ascii="PT Astra Serif" w:hAnsi="PT Astra Serif" w:cs="Times New Roman"/>
          <w:noProof/>
          <w:sz w:val="24"/>
          <w:szCs w:val="24"/>
          <w:lang w:eastAsia="ru-RU"/>
        </w:rPr>
        <w:drawing>
          <wp:inline distT="0" distB="0" distL="0" distR="0" wp14:anchorId="616AC882" wp14:editId="589AFEF0">
            <wp:extent cx="9251950" cy="5111191"/>
            <wp:effectExtent l="19050" t="0" r="635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111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33FA3" w:rsidRPr="00197C36" w:rsidSect="00654FC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ED8B65" w14:textId="77777777" w:rsidR="00933E1A" w:rsidRDefault="00933E1A" w:rsidP="007F1003">
      <w:pPr>
        <w:spacing w:after="0" w:line="240" w:lineRule="auto"/>
      </w:pPr>
      <w:r>
        <w:separator/>
      </w:r>
    </w:p>
  </w:endnote>
  <w:endnote w:type="continuationSeparator" w:id="0">
    <w:p w14:paraId="1B995E59" w14:textId="77777777" w:rsidR="00933E1A" w:rsidRDefault="00933E1A" w:rsidP="007F1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9D3951" w14:textId="77777777" w:rsidR="00016723" w:rsidRDefault="00016723">
    <w:pPr>
      <w:spacing w:after="0" w:line="259" w:lineRule="auto"/>
      <w:ind w:right="-8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D24FB3">
      <w:rPr>
        <w:noProof/>
        <w:sz w:val="20"/>
      </w:rPr>
      <w:t>26</w:t>
    </w:r>
    <w:r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203950" w14:textId="66487686" w:rsidR="00016723" w:rsidRDefault="00016723">
    <w:pPr>
      <w:spacing w:after="0" w:line="259" w:lineRule="auto"/>
      <w:ind w:right="-8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26309" w:rsidRPr="00226309">
      <w:rPr>
        <w:noProof/>
        <w:sz w:val="20"/>
      </w:rPr>
      <w:t>22</w:t>
    </w:r>
    <w:r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94B27D" w14:textId="77777777" w:rsidR="00016723" w:rsidRDefault="00016723">
    <w:pPr>
      <w:spacing w:after="160" w:line="259" w:lineRule="auto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0EA119" w14:textId="3F4B204C" w:rsidR="00016723" w:rsidRDefault="00016723">
    <w:pPr>
      <w:pStyle w:val="af1"/>
      <w:jc w:val="right"/>
    </w:pPr>
  </w:p>
  <w:p w14:paraId="6C3CDB64" w14:textId="77777777" w:rsidR="00016723" w:rsidRDefault="00016723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2D843F" w14:textId="77777777" w:rsidR="00933E1A" w:rsidRDefault="00933E1A" w:rsidP="007F1003">
      <w:pPr>
        <w:spacing w:after="0" w:line="240" w:lineRule="auto"/>
      </w:pPr>
      <w:r>
        <w:separator/>
      </w:r>
    </w:p>
  </w:footnote>
  <w:footnote w:type="continuationSeparator" w:id="0">
    <w:p w14:paraId="033DDBFA" w14:textId="77777777" w:rsidR="00933E1A" w:rsidRDefault="00933E1A" w:rsidP="007F1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5265C3" w14:textId="77777777" w:rsidR="00016723" w:rsidRDefault="00016723">
    <w:pPr>
      <w:spacing w:after="160" w:line="259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AF11D0" w14:textId="77777777" w:rsidR="00016723" w:rsidRDefault="00016723">
    <w:pPr>
      <w:spacing w:after="160" w:line="259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0E82A8" w14:textId="77777777" w:rsidR="00016723" w:rsidRDefault="00016723">
    <w:pPr>
      <w:spacing w:after="160" w:line="259" w:lineRule="aut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1454444"/>
      <w:docPartObj>
        <w:docPartGallery w:val="Page Numbers (Top of Page)"/>
        <w:docPartUnique/>
      </w:docPartObj>
    </w:sdtPr>
    <w:sdtEndPr>
      <w:rPr>
        <w:rFonts w:ascii="PT Astra Serif" w:hAnsi="PT Astra Serif"/>
        <w:sz w:val="20"/>
        <w:szCs w:val="20"/>
      </w:rPr>
    </w:sdtEndPr>
    <w:sdtContent>
      <w:p w14:paraId="1D071C18" w14:textId="6C7057A0" w:rsidR="00016723" w:rsidRPr="001A66E0" w:rsidRDefault="00016723">
        <w:pPr>
          <w:pStyle w:val="af"/>
          <w:jc w:val="center"/>
          <w:rPr>
            <w:rFonts w:ascii="PT Astra Serif" w:hAnsi="PT Astra Serif"/>
            <w:sz w:val="20"/>
            <w:szCs w:val="20"/>
          </w:rPr>
        </w:pPr>
        <w:r w:rsidRPr="001A66E0">
          <w:rPr>
            <w:rFonts w:ascii="PT Astra Serif" w:hAnsi="PT Astra Serif"/>
            <w:sz w:val="20"/>
            <w:szCs w:val="20"/>
          </w:rPr>
          <w:fldChar w:fldCharType="begin"/>
        </w:r>
        <w:r w:rsidRPr="001A66E0">
          <w:rPr>
            <w:rFonts w:ascii="PT Astra Serif" w:hAnsi="PT Astra Serif"/>
            <w:sz w:val="20"/>
            <w:szCs w:val="20"/>
          </w:rPr>
          <w:instrText>PAGE   \* MERGEFORMAT</w:instrText>
        </w:r>
        <w:r w:rsidRPr="001A66E0">
          <w:rPr>
            <w:rFonts w:ascii="PT Astra Serif" w:hAnsi="PT Astra Serif"/>
            <w:sz w:val="20"/>
            <w:szCs w:val="20"/>
          </w:rPr>
          <w:fldChar w:fldCharType="separate"/>
        </w:r>
        <w:r w:rsidR="0009391D">
          <w:rPr>
            <w:rFonts w:ascii="PT Astra Serif" w:hAnsi="PT Astra Serif"/>
            <w:noProof/>
            <w:sz w:val="20"/>
            <w:szCs w:val="20"/>
          </w:rPr>
          <w:t>33</w:t>
        </w:r>
        <w:r w:rsidRPr="001A66E0">
          <w:rPr>
            <w:rFonts w:ascii="PT Astra Serif" w:hAnsi="PT Astra Serif"/>
            <w:sz w:val="20"/>
            <w:szCs w:val="20"/>
          </w:rPr>
          <w:fldChar w:fldCharType="end"/>
        </w:r>
      </w:p>
    </w:sdtContent>
  </w:sdt>
  <w:p w14:paraId="3E99D74D" w14:textId="77777777" w:rsidR="00016723" w:rsidRDefault="00016723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4E5"/>
    <w:multiLevelType w:val="hybridMultilevel"/>
    <w:tmpl w:val="F5EACBE0"/>
    <w:lvl w:ilvl="0" w:tplc="E15E5F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72C0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BC51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F483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4C89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E841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F056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70BD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78DD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80F6017"/>
    <w:multiLevelType w:val="hybridMultilevel"/>
    <w:tmpl w:val="398E5E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005CBC"/>
    <w:multiLevelType w:val="multilevel"/>
    <w:tmpl w:val="AF68C2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C461D0F"/>
    <w:multiLevelType w:val="hybridMultilevel"/>
    <w:tmpl w:val="5AB42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025A86"/>
    <w:multiLevelType w:val="hybridMultilevel"/>
    <w:tmpl w:val="87DC82CE"/>
    <w:lvl w:ilvl="0" w:tplc="BD2CF898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7" w:hanging="360"/>
      </w:pPr>
    </w:lvl>
    <w:lvl w:ilvl="2" w:tplc="0419001B" w:tentative="1">
      <w:start w:val="1"/>
      <w:numFmt w:val="lowerRoman"/>
      <w:lvlText w:val="%3."/>
      <w:lvlJc w:val="right"/>
      <w:pPr>
        <w:ind w:left="1907" w:hanging="180"/>
      </w:pPr>
    </w:lvl>
    <w:lvl w:ilvl="3" w:tplc="0419000F" w:tentative="1">
      <w:start w:val="1"/>
      <w:numFmt w:val="decimal"/>
      <w:lvlText w:val="%4."/>
      <w:lvlJc w:val="left"/>
      <w:pPr>
        <w:ind w:left="2627" w:hanging="360"/>
      </w:pPr>
    </w:lvl>
    <w:lvl w:ilvl="4" w:tplc="04190019" w:tentative="1">
      <w:start w:val="1"/>
      <w:numFmt w:val="lowerLetter"/>
      <w:lvlText w:val="%5."/>
      <w:lvlJc w:val="left"/>
      <w:pPr>
        <w:ind w:left="3347" w:hanging="360"/>
      </w:pPr>
    </w:lvl>
    <w:lvl w:ilvl="5" w:tplc="0419001B" w:tentative="1">
      <w:start w:val="1"/>
      <w:numFmt w:val="lowerRoman"/>
      <w:lvlText w:val="%6."/>
      <w:lvlJc w:val="right"/>
      <w:pPr>
        <w:ind w:left="4067" w:hanging="180"/>
      </w:pPr>
    </w:lvl>
    <w:lvl w:ilvl="6" w:tplc="0419000F" w:tentative="1">
      <w:start w:val="1"/>
      <w:numFmt w:val="decimal"/>
      <w:lvlText w:val="%7."/>
      <w:lvlJc w:val="left"/>
      <w:pPr>
        <w:ind w:left="4787" w:hanging="360"/>
      </w:pPr>
    </w:lvl>
    <w:lvl w:ilvl="7" w:tplc="04190019" w:tentative="1">
      <w:start w:val="1"/>
      <w:numFmt w:val="lowerLetter"/>
      <w:lvlText w:val="%8."/>
      <w:lvlJc w:val="left"/>
      <w:pPr>
        <w:ind w:left="5507" w:hanging="360"/>
      </w:pPr>
    </w:lvl>
    <w:lvl w:ilvl="8" w:tplc="041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5">
    <w:nsid w:val="307A72BC"/>
    <w:multiLevelType w:val="multilevel"/>
    <w:tmpl w:val="349458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33D36BE5"/>
    <w:multiLevelType w:val="hybridMultilevel"/>
    <w:tmpl w:val="5BF2E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594C0E"/>
    <w:multiLevelType w:val="hybridMultilevel"/>
    <w:tmpl w:val="0E1CB0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B06020E"/>
    <w:multiLevelType w:val="hybridMultilevel"/>
    <w:tmpl w:val="5D2CF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9F0E7F"/>
    <w:multiLevelType w:val="hybridMultilevel"/>
    <w:tmpl w:val="CB52C872"/>
    <w:lvl w:ilvl="0" w:tplc="10F4AC92">
      <w:start w:val="1"/>
      <w:numFmt w:val="decimal"/>
      <w:lvlText w:val="%1."/>
      <w:lvlJc w:val="left"/>
      <w:pPr>
        <w:ind w:left="720" w:hanging="360"/>
      </w:pPr>
      <w:rPr>
        <w:rFonts w:eastAsia="Times New Roman" w:cstheme="minorBid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1A1B62"/>
    <w:multiLevelType w:val="hybridMultilevel"/>
    <w:tmpl w:val="1D76B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E8246A"/>
    <w:multiLevelType w:val="hybridMultilevel"/>
    <w:tmpl w:val="2F484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30780F"/>
    <w:multiLevelType w:val="hybridMultilevel"/>
    <w:tmpl w:val="4472193A"/>
    <w:lvl w:ilvl="0" w:tplc="431CD3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6494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9AB9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4252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86E9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C4F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A0EC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D2F2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E052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436C49A5"/>
    <w:multiLevelType w:val="hybridMultilevel"/>
    <w:tmpl w:val="FF4A7142"/>
    <w:lvl w:ilvl="0" w:tplc="83F8424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D4127680">
      <w:numFmt w:val="bullet"/>
      <w:lvlText w:val="•"/>
      <w:lvlJc w:val="left"/>
      <w:pPr>
        <w:ind w:left="1082" w:hanging="140"/>
      </w:pPr>
      <w:rPr>
        <w:rFonts w:hint="default"/>
        <w:lang w:val="ru-RU" w:eastAsia="en-US" w:bidi="ar-SA"/>
      </w:rPr>
    </w:lvl>
    <w:lvl w:ilvl="2" w:tplc="69E4E144">
      <w:numFmt w:val="bullet"/>
      <w:lvlText w:val="•"/>
      <w:lvlJc w:val="left"/>
      <w:pPr>
        <w:ind w:left="2065" w:hanging="140"/>
      </w:pPr>
      <w:rPr>
        <w:rFonts w:hint="default"/>
        <w:lang w:val="ru-RU" w:eastAsia="en-US" w:bidi="ar-SA"/>
      </w:rPr>
    </w:lvl>
    <w:lvl w:ilvl="3" w:tplc="72A49B7A">
      <w:numFmt w:val="bullet"/>
      <w:lvlText w:val="•"/>
      <w:lvlJc w:val="left"/>
      <w:pPr>
        <w:ind w:left="3048" w:hanging="140"/>
      </w:pPr>
      <w:rPr>
        <w:rFonts w:hint="default"/>
        <w:lang w:val="ru-RU" w:eastAsia="en-US" w:bidi="ar-SA"/>
      </w:rPr>
    </w:lvl>
    <w:lvl w:ilvl="4" w:tplc="41364592">
      <w:numFmt w:val="bullet"/>
      <w:lvlText w:val="•"/>
      <w:lvlJc w:val="left"/>
      <w:pPr>
        <w:ind w:left="4031" w:hanging="140"/>
      </w:pPr>
      <w:rPr>
        <w:rFonts w:hint="default"/>
        <w:lang w:val="ru-RU" w:eastAsia="en-US" w:bidi="ar-SA"/>
      </w:rPr>
    </w:lvl>
    <w:lvl w:ilvl="5" w:tplc="725CAA3E">
      <w:numFmt w:val="bullet"/>
      <w:lvlText w:val="•"/>
      <w:lvlJc w:val="left"/>
      <w:pPr>
        <w:ind w:left="5014" w:hanging="140"/>
      </w:pPr>
      <w:rPr>
        <w:rFonts w:hint="default"/>
        <w:lang w:val="ru-RU" w:eastAsia="en-US" w:bidi="ar-SA"/>
      </w:rPr>
    </w:lvl>
    <w:lvl w:ilvl="6" w:tplc="A8600E94">
      <w:numFmt w:val="bullet"/>
      <w:lvlText w:val="•"/>
      <w:lvlJc w:val="left"/>
      <w:pPr>
        <w:ind w:left="5996" w:hanging="140"/>
      </w:pPr>
      <w:rPr>
        <w:rFonts w:hint="default"/>
        <w:lang w:val="ru-RU" w:eastAsia="en-US" w:bidi="ar-SA"/>
      </w:rPr>
    </w:lvl>
    <w:lvl w:ilvl="7" w:tplc="AC70ECDA">
      <w:numFmt w:val="bullet"/>
      <w:lvlText w:val="•"/>
      <w:lvlJc w:val="left"/>
      <w:pPr>
        <w:ind w:left="6979" w:hanging="140"/>
      </w:pPr>
      <w:rPr>
        <w:rFonts w:hint="default"/>
        <w:lang w:val="ru-RU" w:eastAsia="en-US" w:bidi="ar-SA"/>
      </w:rPr>
    </w:lvl>
    <w:lvl w:ilvl="8" w:tplc="015A3C52">
      <w:numFmt w:val="bullet"/>
      <w:lvlText w:val="•"/>
      <w:lvlJc w:val="left"/>
      <w:pPr>
        <w:ind w:left="7962" w:hanging="140"/>
      </w:pPr>
      <w:rPr>
        <w:rFonts w:hint="default"/>
        <w:lang w:val="ru-RU" w:eastAsia="en-US" w:bidi="ar-SA"/>
      </w:rPr>
    </w:lvl>
  </w:abstractNum>
  <w:abstractNum w:abstractNumId="14">
    <w:nsid w:val="43C64106"/>
    <w:multiLevelType w:val="multilevel"/>
    <w:tmpl w:val="A0FEDD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529A122C"/>
    <w:multiLevelType w:val="hybridMultilevel"/>
    <w:tmpl w:val="CC463238"/>
    <w:lvl w:ilvl="0" w:tplc="0546C82A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6EF424C0">
      <w:numFmt w:val="bullet"/>
      <w:lvlText w:val="•"/>
      <w:lvlJc w:val="left"/>
      <w:pPr>
        <w:ind w:left="1208" w:hanging="140"/>
      </w:pPr>
      <w:rPr>
        <w:rFonts w:hint="default"/>
        <w:lang w:val="ru-RU" w:eastAsia="en-US" w:bidi="ar-SA"/>
      </w:rPr>
    </w:lvl>
    <w:lvl w:ilvl="2" w:tplc="621092F4">
      <w:numFmt w:val="bullet"/>
      <w:lvlText w:val="•"/>
      <w:lvlJc w:val="left"/>
      <w:pPr>
        <w:ind w:left="2177" w:hanging="140"/>
      </w:pPr>
      <w:rPr>
        <w:rFonts w:hint="default"/>
        <w:lang w:val="ru-RU" w:eastAsia="en-US" w:bidi="ar-SA"/>
      </w:rPr>
    </w:lvl>
    <w:lvl w:ilvl="3" w:tplc="00668208">
      <w:numFmt w:val="bullet"/>
      <w:lvlText w:val="•"/>
      <w:lvlJc w:val="left"/>
      <w:pPr>
        <w:ind w:left="3146" w:hanging="140"/>
      </w:pPr>
      <w:rPr>
        <w:rFonts w:hint="default"/>
        <w:lang w:val="ru-RU" w:eastAsia="en-US" w:bidi="ar-SA"/>
      </w:rPr>
    </w:lvl>
    <w:lvl w:ilvl="4" w:tplc="144ADF7A">
      <w:numFmt w:val="bullet"/>
      <w:lvlText w:val="•"/>
      <w:lvlJc w:val="left"/>
      <w:pPr>
        <w:ind w:left="4115" w:hanging="140"/>
      </w:pPr>
      <w:rPr>
        <w:rFonts w:hint="default"/>
        <w:lang w:val="ru-RU" w:eastAsia="en-US" w:bidi="ar-SA"/>
      </w:rPr>
    </w:lvl>
    <w:lvl w:ilvl="5" w:tplc="DF1A82B2">
      <w:numFmt w:val="bullet"/>
      <w:lvlText w:val="•"/>
      <w:lvlJc w:val="left"/>
      <w:pPr>
        <w:ind w:left="5084" w:hanging="140"/>
      </w:pPr>
      <w:rPr>
        <w:rFonts w:hint="default"/>
        <w:lang w:val="ru-RU" w:eastAsia="en-US" w:bidi="ar-SA"/>
      </w:rPr>
    </w:lvl>
    <w:lvl w:ilvl="6" w:tplc="65ACF5A0">
      <w:numFmt w:val="bullet"/>
      <w:lvlText w:val="•"/>
      <w:lvlJc w:val="left"/>
      <w:pPr>
        <w:ind w:left="6052" w:hanging="140"/>
      </w:pPr>
      <w:rPr>
        <w:rFonts w:hint="default"/>
        <w:lang w:val="ru-RU" w:eastAsia="en-US" w:bidi="ar-SA"/>
      </w:rPr>
    </w:lvl>
    <w:lvl w:ilvl="7" w:tplc="7E3E9B32">
      <w:numFmt w:val="bullet"/>
      <w:lvlText w:val="•"/>
      <w:lvlJc w:val="left"/>
      <w:pPr>
        <w:ind w:left="7021" w:hanging="140"/>
      </w:pPr>
      <w:rPr>
        <w:rFonts w:hint="default"/>
        <w:lang w:val="ru-RU" w:eastAsia="en-US" w:bidi="ar-SA"/>
      </w:rPr>
    </w:lvl>
    <w:lvl w:ilvl="8" w:tplc="7DEA0C82">
      <w:numFmt w:val="bullet"/>
      <w:lvlText w:val="•"/>
      <w:lvlJc w:val="left"/>
      <w:pPr>
        <w:ind w:left="7990" w:hanging="140"/>
      </w:pPr>
      <w:rPr>
        <w:rFonts w:hint="default"/>
        <w:lang w:val="ru-RU" w:eastAsia="en-US" w:bidi="ar-SA"/>
      </w:rPr>
    </w:lvl>
  </w:abstractNum>
  <w:abstractNum w:abstractNumId="16">
    <w:nsid w:val="580C1585"/>
    <w:multiLevelType w:val="hybridMultilevel"/>
    <w:tmpl w:val="B372A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260818"/>
    <w:multiLevelType w:val="hybridMultilevel"/>
    <w:tmpl w:val="E01056DC"/>
    <w:lvl w:ilvl="0" w:tplc="8E607030">
      <w:start w:val="1"/>
      <w:numFmt w:val="decimal"/>
      <w:lvlText w:val="%1."/>
      <w:lvlJc w:val="left"/>
      <w:pPr>
        <w:ind w:left="372" w:hanging="240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4"/>
        <w:szCs w:val="24"/>
        <w:lang w:val="ru-RU" w:eastAsia="en-US" w:bidi="ar-SA"/>
      </w:rPr>
    </w:lvl>
    <w:lvl w:ilvl="1" w:tplc="A9EE94E8">
      <w:start w:val="2"/>
      <w:numFmt w:val="decimal"/>
      <w:lvlText w:val="%2."/>
      <w:lvlJc w:val="left"/>
      <w:pPr>
        <w:ind w:left="1391" w:hanging="39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w w:val="100"/>
        <w:sz w:val="28"/>
        <w:szCs w:val="28"/>
        <w:u w:val="none"/>
        <w:lang w:val="ru-RU" w:eastAsia="en-US" w:bidi="ar-SA"/>
      </w:rPr>
    </w:lvl>
    <w:lvl w:ilvl="2" w:tplc="74B81EB2">
      <w:numFmt w:val="bullet"/>
      <w:lvlText w:val="•"/>
      <w:lvlJc w:val="left"/>
      <w:pPr>
        <w:ind w:left="1429" w:hanging="398"/>
      </w:pPr>
      <w:rPr>
        <w:rFonts w:hint="default"/>
        <w:lang w:val="ru-RU" w:eastAsia="en-US" w:bidi="ar-SA"/>
      </w:rPr>
    </w:lvl>
    <w:lvl w:ilvl="3" w:tplc="E80808F2">
      <w:numFmt w:val="bullet"/>
      <w:lvlText w:val="•"/>
      <w:lvlJc w:val="left"/>
      <w:pPr>
        <w:ind w:left="2479" w:hanging="398"/>
      </w:pPr>
      <w:rPr>
        <w:rFonts w:hint="default"/>
        <w:lang w:val="ru-RU" w:eastAsia="en-US" w:bidi="ar-SA"/>
      </w:rPr>
    </w:lvl>
    <w:lvl w:ilvl="4" w:tplc="97D2C0FC">
      <w:numFmt w:val="bullet"/>
      <w:lvlText w:val="•"/>
      <w:lvlJc w:val="left"/>
      <w:pPr>
        <w:ind w:left="3528" w:hanging="398"/>
      </w:pPr>
      <w:rPr>
        <w:rFonts w:hint="default"/>
        <w:lang w:val="ru-RU" w:eastAsia="en-US" w:bidi="ar-SA"/>
      </w:rPr>
    </w:lvl>
    <w:lvl w:ilvl="5" w:tplc="278A3BF8">
      <w:numFmt w:val="bullet"/>
      <w:lvlText w:val="•"/>
      <w:lvlJc w:val="left"/>
      <w:pPr>
        <w:ind w:left="4578" w:hanging="398"/>
      </w:pPr>
      <w:rPr>
        <w:rFonts w:hint="default"/>
        <w:lang w:val="ru-RU" w:eastAsia="en-US" w:bidi="ar-SA"/>
      </w:rPr>
    </w:lvl>
    <w:lvl w:ilvl="6" w:tplc="F60A656C">
      <w:numFmt w:val="bullet"/>
      <w:lvlText w:val="•"/>
      <w:lvlJc w:val="left"/>
      <w:pPr>
        <w:ind w:left="5628" w:hanging="398"/>
      </w:pPr>
      <w:rPr>
        <w:rFonts w:hint="default"/>
        <w:lang w:val="ru-RU" w:eastAsia="en-US" w:bidi="ar-SA"/>
      </w:rPr>
    </w:lvl>
    <w:lvl w:ilvl="7" w:tplc="46661F0A">
      <w:numFmt w:val="bullet"/>
      <w:lvlText w:val="•"/>
      <w:lvlJc w:val="left"/>
      <w:pPr>
        <w:ind w:left="6677" w:hanging="398"/>
      </w:pPr>
      <w:rPr>
        <w:rFonts w:hint="default"/>
        <w:lang w:val="ru-RU" w:eastAsia="en-US" w:bidi="ar-SA"/>
      </w:rPr>
    </w:lvl>
    <w:lvl w:ilvl="8" w:tplc="0596A58A">
      <w:numFmt w:val="bullet"/>
      <w:lvlText w:val="•"/>
      <w:lvlJc w:val="left"/>
      <w:pPr>
        <w:ind w:left="7727" w:hanging="398"/>
      </w:pPr>
      <w:rPr>
        <w:rFonts w:hint="default"/>
        <w:lang w:val="ru-RU" w:eastAsia="en-US" w:bidi="ar-SA"/>
      </w:rPr>
    </w:lvl>
  </w:abstractNum>
  <w:abstractNum w:abstractNumId="18">
    <w:nsid w:val="5FA2150E"/>
    <w:multiLevelType w:val="hybridMultilevel"/>
    <w:tmpl w:val="7EA26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D839B7"/>
    <w:multiLevelType w:val="hybridMultilevel"/>
    <w:tmpl w:val="48484876"/>
    <w:lvl w:ilvl="0" w:tplc="EBA84040">
      <w:start w:val="1"/>
      <w:numFmt w:val="decimal"/>
      <w:lvlText w:val="%1."/>
      <w:lvlJc w:val="left"/>
      <w:pPr>
        <w:ind w:left="720" w:hanging="360"/>
      </w:pPr>
      <w:rPr>
        <w:rFonts w:eastAsia="Times New Roman" w:cstheme="minorBidi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1B5F5B"/>
    <w:multiLevelType w:val="hybridMultilevel"/>
    <w:tmpl w:val="4EA22C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8875ADE"/>
    <w:multiLevelType w:val="hybridMultilevel"/>
    <w:tmpl w:val="23668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8A7975"/>
    <w:multiLevelType w:val="hybridMultilevel"/>
    <w:tmpl w:val="5502C4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48E378C"/>
    <w:multiLevelType w:val="hybridMultilevel"/>
    <w:tmpl w:val="8A6E4316"/>
    <w:lvl w:ilvl="0" w:tplc="025E3B2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9C226A42">
      <w:numFmt w:val="bullet"/>
      <w:lvlText w:val="•"/>
      <w:lvlJc w:val="left"/>
      <w:pPr>
        <w:ind w:left="1082" w:hanging="140"/>
      </w:pPr>
      <w:rPr>
        <w:rFonts w:hint="default"/>
        <w:lang w:val="ru-RU" w:eastAsia="en-US" w:bidi="ar-SA"/>
      </w:rPr>
    </w:lvl>
    <w:lvl w:ilvl="2" w:tplc="D0840CC2">
      <w:numFmt w:val="bullet"/>
      <w:lvlText w:val="•"/>
      <w:lvlJc w:val="left"/>
      <w:pPr>
        <w:ind w:left="2065" w:hanging="140"/>
      </w:pPr>
      <w:rPr>
        <w:rFonts w:hint="default"/>
        <w:lang w:val="ru-RU" w:eastAsia="en-US" w:bidi="ar-SA"/>
      </w:rPr>
    </w:lvl>
    <w:lvl w:ilvl="3" w:tplc="B84A9650">
      <w:numFmt w:val="bullet"/>
      <w:lvlText w:val="•"/>
      <w:lvlJc w:val="left"/>
      <w:pPr>
        <w:ind w:left="3048" w:hanging="140"/>
      </w:pPr>
      <w:rPr>
        <w:rFonts w:hint="default"/>
        <w:lang w:val="ru-RU" w:eastAsia="en-US" w:bidi="ar-SA"/>
      </w:rPr>
    </w:lvl>
    <w:lvl w:ilvl="4" w:tplc="24682B3E">
      <w:numFmt w:val="bullet"/>
      <w:lvlText w:val="•"/>
      <w:lvlJc w:val="left"/>
      <w:pPr>
        <w:ind w:left="4031" w:hanging="140"/>
      </w:pPr>
      <w:rPr>
        <w:rFonts w:hint="default"/>
        <w:lang w:val="ru-RU" w:eastAsia="en-US" w:bidi="ar-SA"/>
      </w:rPr>
    </w:lvl>
    <w:lvl w:ilvl="5" w:tplc="50646DC6">
      <w:numFmt w:val="bullet"/>
      <w:lvlText w:val="•"/>
      <w:lvlJc w:val="left"/>
      <w:pPr>
        <w:ind w:left="5014" w:hanging="140"/>
      </w:pPr>
      <w:rPr>
        <w:rFonts w:hint="default"/>
        <w:lang w:val="ru-RU" w:eastAsia="en-US" w:bidi="ar-SA"/>
      </w:rPr>
    </w:lvl>
    <w:lvl w:ilvl="6" w:tplc="A90E27AE">
      <w:numFmt w:val="bullet"/>
      <w:lvlText w:val="•"/>
      <w:lvlJc w:val="left"/>
      <w:pPr>
        <w:ind w:left="5996" w:hanging="140"/>
      </w:pPr>
      <w:rPr>
        <w:rFonts w:hint="default"/>
        <w:lang w:val="ru-RU" w:eastAsia="en-US" w:bidi="ar-SA"/>
      </w:rPr>
    </w:lvl>
    <w:lvl w:ilvl="7" w:tplc="9E9C380A">
      <w:numFmt w:val="bullet"/>
      <w:lvlText w:val="•"/>
      <w:lvlJc w:val="left"/>
      <w:pPr>
        <w:ind w:left="6979" w:hanging="140"/>
      </w:pPr>
      <w:rPr>
        <w:rFonts w:hint="default"/>
        <w:lang w:val="ru-RU" w:eastAsia="en-US" w:bidi="ar-SA"/>
      </w:rPr>
    </w:lvl>
    <w:lvl w:ilvl="8" w:tplc="502ADB9C">
      <w:numFmt w:val="bullet"/>
      <w:lvlText w:val="•"/>
      <w:lvlJc w:val="left"/>
      <w:pPr>
        <w:ind w:left="7962" w:hanging="140"/>
      </w:pPr>
      <w:rPr>
        <w:rFonts w:hint="default"/>
        <w:lang w:val="ru-RU" w:eastAsia="en-US" w:bidi="ar-SA"/>
      </w:rPr>
    </w:lvl>
  </w:abstractNum>
  <w:abstractNum w:abstractNumId="24">
    <w:nsid w:val="7AA83FC6"/>
    <w:multiLevelType w:val="hybridMultilevel"/>
    <w:tmpl w:val="C2027A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5"/>
  </w:num>
  <w:num w:numId="3">
    <w:abstractNumId w:val="2"/>
  </w:num>
  <w:num w:numId="4">
    <w:abstractNumId w:val="7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20"/>
  </w:num>
  <w:num w:numId="8">
    <w:abstractNumId w:val="8"/>
  </w:num>
  <w:num w:numId="9">
    <w:abstractNumId w:val="21"/>
  </w:num>
  <w:num w:numId="10">
    <w:abstractNumId w:val="6"/>
  </w:num>
  <w:num w:numId="11">
    <w:abstractNumId w:val="16"/>
  </w:num>
  <w:num w:numId="12">
    <w:abstractNumId w:val="1"/>
  </w:num>
  <w:num w:numId="13">
    <w:abstractNumId w:val="24"/>
  </w:num>
  <w:num w:numId="14">
    <w:abstractNumId w:val="11"/>
  </w:num>
  <w:num w:numId="15">
    <w:abstractNumId w:val="19"/>
  </w:num>
  <w:num w:numId="16">
    <w:abstractNumId w:val="10"/>
  </w:num>
  <w:num w:numId="17">
    <w:abstractNumId w:val="9"/>
  </w:num>
  <w:num w:numId="18">
    <w:abstractNumId w:val="17"/>
  </w:num>
  <w:num w:numId="19">
    <w:abstractNumId w:val="23"/>
  </w:num>
  <w:num w:numId="20">
    <w:abstractNumId w:val="13"/>
  </w:num>
  <w:num w:numId="21">
    <w:abstractNumId w:val="15"/>
  </w:num>
  <w:num w:numId="22">
    <w:abstractNumId w:val="4"/>
  </w:num>
  <w:num w:numId="23">
    <w:abstractNumId w:val="3"/>
  </w:num>
  <w:num w:numId="24">
    <w:abstractNumId w:val="0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FCF"/>
    <w:rsid w:val="00001CE6"/>
    <w:rsid w:val="000029AD"/>
    <w:rsid w:val="000105AC"/>
    <w:rsid w:val="0001073E"/>
    <w:rsid w:val="0001574C"/>
    <w:rsid w:val="00016723"/>
    <w:rsid w:val="0002219D"/>
    <w:rsid w:val="000378E6"/>
    <w:rsid w:val="00037F85"/>
    <w:rsid w:val="00040F0E"/>
    <w:rsid w:val="00042C9E"/>
    <w:rsid w:val="0005155B"/>
    <w:rsid w:val="00051DE7"/>
    <w:rsid w:val="00052B78"/>
    <w:rsid w:val="00060534"/>
    <w:rsid w:val="000662ED"/>
    <w:rsid w:val="00067C57"/>
    <w:rsid w:val="00072579"/>
    <w:rsid w:val="0008230A"/>
    <w:rsid w:val="00082B9D"/>
    <w:rsid w:val="0008735A"/>
    <w:rsid w:val="00091A3D"/>
    <w:rsid w:val="0009391D"/>
    <w:rsid w:val="000A364E"/>
    <w:rsid w:val="000A52E6"/>
    <w:rsid w:val="000B1352"/>
    <w:rsid w:val="000B3BFC"/>
    <w:rsid w:val="000B56B7"/>
    <w:rsid w:val="000B59E9"/>
    <w:rsid w:val="000B6084"/>
    <w:rsid w:val="000B634F"/>
    <w:rsid w:val="000C02AA"/>
    <w:rsid w:val="000C1036"/>
    <w:rsid w:val="000C1415"/>
    <w:rsid w:val="000C303E"/>
    <w:rsid w:val="000C5925"/>
    <w:rsid w:val="000E09F4"/>
    <w:rsid w:val="000E368A"/>
    <w:rsid w:val="00105BFB"/>
    <w:rsid w:val="001072FC"/>
    <w:rsid w:val="0011076C"/>
    <w:rsid w:val="00115027"/>
    <w:rsid w:val="001153EF"/>
    <w:rsid w:val="00116CC6"/>
    <w:rsid w:val="0012188C"/>
    <w:rsid w:val="00127AA0"/>
    <w:rsid w:val="00136713"/>
    <w:rsid w:val="00142770"/>
    <w:rsid w:val="001541E3"/>
    <w:rsid w:val="00155D10"/>
    <w:rsid w:val="00160B8F"/>
    <w:rsid w:val="00162409"/>
    <w:rsid w:val="0018074D"/>
    <w:rsid w:val="00181997"/>
    <w:rsid w:val="0018410F"/>
    <w:rsid w:val="001843D1"/>
    <w:rsid w:val="00186930"/>
    <w:rsid w:val="0019222C"/>
    <w:rsid w:val="00192F1E"/>
    <w:rsid w:val="001935A7"/>
    <w:rsid w:val="00196056"/>
    <w:rsid w:val="00197C36"/>
    <w:rsid w:val="001A110E"/>
    <w:rsid w:val="001A65EB"/>
    <w:rsid w:val="001A66E0"/>
    <w:rsid w:val="001A775D"/>
    <w:rsid w:val="001B0815"/>
    <w:rsid w:val="001B5801"/>
    <w:rsid w:val="001C1A4B"/>
    <w:rsid w:val="001D4F76"/>
    <w:rsid w:val="001D70CB"/>
    <w:rsid w:val="001E6594"/>
    <w:rsid w:val="001E7977"/>
    <w:rsid w:val="00202CF4"/>
    <w:rsid w:val="00202E9D"/>
    <w:rsid w:val="00225204"/>
    <w:rsid w:val="00226309"/>
    <w:rsid w:val="00232932"/>
    <w:rsid w:val="00237644"/>
    <w:rsid w:val="00242F3D"/>
    <w:rsid w:val="00243E01"/>
    <w:rsid w:val="00250A7E"/>
    <w:rsid w:val="00254FB1"/>
    <w:rsid w:val="0025733D"/>
    <w:rsid w:val="002642AF"/>
    <w:rsid w:val="00266668"/>
    <w:rsid w:val="00267C77"/>
    <w:rsid w:val="002716CC"/>
    <w:rsid w:val="00277873"/>
    <w:rsid w:val="00277C67"/>
    <w:rsid w:val="00277D88"/>
    <w:rsid w:val="00282DF1"/>
    <w:rsid w:val="00285001"/>
    <w:rsid w:val="00285FC0"/>
    <w:rsid w:val="00292093"/>
    <w:rsid w:val="00297F74"/>
    <w:rsid w:val="002B25E4"/>
    <w:rsid w:val="002B76A6"/>
    <w:rsid w:val="002C1221"/>
    <w:rsid w:val="002C1AB4"/>
    <w:rsid w:val="002C5194"/>
    <w:rsid w:val="002D603A"/>
    <w:rsid w:val="002F3542"/>
    <w:rsid w:val="002F38E3"/>
    <w:rsid w:val="00302365"/>
    <w:rsid w:val="00304680"/>
    <w:rsid w:val="00304AC2"/>
    <w:rsid w:val="0030712C"/>
    <w:rsid w:val="00311663"/>
    <w:rsid w:val="003153D4"/>
    <w:rsid w:val="0031560C"/>
    <w:rsid w:val="003222E2"/>
    <w:rsid w:val="00322D01"/>
    <w:rsid w:val="00324BC6"/>
    <w:rsid w:val="00325B2E"/>
    <w:rsid w:val="00326917"/>
    <w:rsid w:val="00331791"/>
    <w:rsid w:val="00332727"/>
    <w:rsid w:val="0033573A"/>
    <w:rsid w:val="00340517"/>
    <w:rsid w:val="003424A6"/>
    <w:rsid w:val="00364CD5"/>
    <w:rsid w:val="00373BB6"/>
    <w:rsid w:val="00374F6B"/>
    <w:rsid w:val="00376A70"/>
    <w:rsid w:val="00377C72"/>
    <w:rsid w:val="00382C82"/>
    <w:rsid w:val="003948EB"/>
    <w:rsid w:val="0039560B"/>
    <w:rsid w:val="003962A9"/>
    <w:rsid w:val="003A4DC4"/>
    <w:rsid w:val="003B0EA8"/>
    <w:rsid w:val="003B4272"/>
    <w:rsid w:val="003B53B6"/>
    <w:rsid w:val="003C74C1"/>
    <w:rsid w:val="003D2B38"/>
    <w:rsid w:val="003D5901"/>
    <w:rsid w:val="003E2ED4"/>
    <w:rsid w:val="003E3F48"/>
    <w:rsid w:val="003E7739"/>
    <w:rsid w:val="003E7DFE"/>
    <w:rsid w:val="003F4341"/>
    <w:rsid w:val="003F4C6A"/>
    <w:rsid w:val="003F4EFB"/>
    <w:rsid w:val="004069E7"/>
    <w:rsid w:val="004161F7"/>
    <w:rsid w:val="00434290"/>
    <w:rsid w:val="004413B2"/>
    <w:rsid w:val="00443F83"/>
    <w:rsid w:val="0044417A"/>
    <w:rsid w:val="0044756D"/>
    <w:rsid w:val="00452B14"/>
    <w:rsid w:val="004546CC"/>
    <w:rsid w:val="00460580"/>
    <w:rsid w:val="00461FE3"/>
    <w:rsid w:val="00467B92"/>
    <w:rsid w:val="00477A27"/>
    <w:rsid w:val="0048060C"/>
    <w:rsid w:val="00480CC8"/>
    <w:rsid w:val="00495EA1"/>
    <w:rsid w:val="004A0923"/>
    <w:rsid w:val="004B3C79"/>
    <w:rsid w:val="004B6A5D"/>
    <w:rsid w:val="004D09F7"/>
    <w:rsid w:val="004D3D8C"/>
    <w:rsid w:val="004E103B"/>
    <w:rsid w:val="004E17CC"/>
    <w:rsid w:val="004F0C83"/>
    <w:rsid w:val="004F112B"/>
    <w:rsid w:val="004F6F2E"/>
    <w:rsid w:val="00510D29"/>
    <w:rsid w:val="00526AD8"/>
    <w:rsid w:val="005275FB"/>
    <w:rsid w:val="005278CC"/>
    <w:rsid w:val="005300E1"/>
    <w:rsid w:val="00530900"/>
    <w:rsid w:val="00540D02"/>
    <w:rsid w:val="00541914"/>
    <w:rsid w:val="005464AB"/>
    <w:rsid w:val="00554918"/>
    <w:rsid w:val="005601C5"/>
    <w:rsid w:val="00560929"/>
    <w:rsid w:val="00561D58"/>
    <w:rsid w:val="005646DB"/>
    <w:rsid w:val="00574D36"/>
    <w:rsid w:val="00580908"/>
    <w:rsid w:val="00580F5B"/>
    <w:rsid w:val="00584662"/>
    <w:rsid w:val="00584B09"/>
    <w:rsid w:val="005856E6"/>
    <w:rsid w:val="00586E26"/>
    <w:rsid w:val="0058734A"/>
    <w:rsid w:val="00587F22"/>
    <w:rsid w:val="00593C38"/>
    <w:rsid w:val="005953FA"/>
    <w:rsid w:val="005A27A3"/>
    <w:rsid w:val="005A48FD"/>
    <w:rsid w:val="005A5B40"/>
    <w:rsid w:val="005B04D6"/>
    <w:rsid w:val="005B2C59"/>
    <w:rsid w:val="005B2FF0"/>
    <w:rsid w:val="005B3455"/>
    <w:rsid w:val="005B4553"/>
    <w:rsid w:val="005B7BAF"/>
    <w:rsid w:val="005C12AF"/>
    <w:rsid w:val="005C6A59"/>
    <w:rsid w:val="005C72B7"/>
    <w:rsid w:val="005D31AB"/>
    <w:rsid w:val="005D3577"/>
    <w:rsid w:val="005D4DB3"/>
    <w:rsid w:val="005E6ACC"/>
    <w:rsid w:val="005F165D"/>
    <w:rsid w:val="005F32D0"/>
    <w:rsid w:val="005F498E"/>
    <w:rsid w:val="005F4C6B"/>
    <w:rsid w:val="005F62EB"/>
    <w:rsid w:val="005F7FE8"/>
    <w:rsid w:val="006124CE"/>
    <w:rsid w:val="006130E6"/>
    <w:rsid w:val="00614486"/>
    <w:rsid w:val="0062613C"/>
    <w:rsid w:val="00626C8B"/>
    <w:rsid w:val="00626E2D"/>
    <w:rsid w:val="006343F2"/>
    <w:rsid w:val="0063636B"/>
    <w:rsid w:val="006379C0"/>
    <w:rsid w:val="0064196F"/>
    <w:rsid w:val="006468AF"/>
    <w:rsid w:val="006501BB"/>
    <w:rsid w:val="00654FC8"/>
    <w:rsid w:val="006557EF"/>
    <w:rsid w:val="0066303C"/>
    <w:rsid w:val="006648A3"/>
    <w:rsid w:val="00677269"/>
    <w:rsid w:val="00695FDC"/>
    <w:rsid w:val="006A3EED"/>
    <w:rsid w:val="006B49BA"/>
    <w:rsid w:val="006C0F01"/>
    <w:rsid w:val="006D23B3"/>
    <w:rsid w:val="006D327B"/>
    <w:rsid w:val="006D3E44"/>
    <w:rsid w:val="006E06FD"/>
    <w:rsid w:val="006E14AE"/>
    <w:rsid w:val="006F0006"/>
    <w:rsid w:val="007017F9"/>
    <w:rsid w:val="007020B7"/>
    <w:rsid w:val="007072E0"/>
    <w:rsid w:val="00707642"/>
    <w:rsid w:val="00707894"/>
    <w:rsid w:val="00712A85"/>
    <w:rsid w:val="00712CAF"/>
    <w:rsid w:val="00714F3A"/>
    <w:rsid w:val="007156FB"/>
    <w:rsid w:val="0071641D"/>
    <w:rsid w:val="00717A7A"/>
    <w:rsid w:val="00721E35"/>
    <w:rsid w:val="00722C10"/>
    <w:rsid w:val="00725F17"/>
    <w:rsid w:val="00725F4C"/>
    <w:rsid w:val="00726B20"/>
    <w:rsid w:val="00726DBE"/>
    <w:rsid w:val="00732874"/>
    <w:rsid w:val="00734DA9"/>
    <w:rsid w:val="00736727"/>
    <w:rsid w:val="00740C70"/>
    <w:rsid w:val="00750314"/>
    <w:rsid w:val="00757473"/>
    <w:rsid w:val="007579ED"/>
    <w:rsid w:val="0076166B"/>
    <w:rsid w:val="00765772"/>
    <w:rsid w:val="00772A18"/>
    <w:rsid w:val="007916D2"/>
    <w:rsid w:val="007A3131"/>
    <w:rsid w:val="007B12E4"/>
    <w:rsid w:val="007B40BC"/>
    <w:rsid w:val="007B6581"/>
    <w:rsid w:val="007B792F"/>
    <w:rsid w:val="007C12BC"/>
    <w:rsid w:val="007C2F0D"/>
    <w:rsid w:val="007D4EAC"/>
    <w:rsid w:val="007E0777"/>
    <w:rsid w:val="007E3777"/>
    <w:rsid w:val="007E5CCB"/>
    <w:rsid w:val="007E6634"/>
    <w:rsid w:val="007F02D4"/>
    <w:rsid w:val="007F1003"/>
    <w:rsid w:val="007F475F"/>
    <w:rsid w:val="007F5166"/>
    <w:rsid w:val="007F7D7E"/>
    <w:rsid w:val="00803771"/>
    <w:rsid w:val="008228F9"/>
    <w:rsid w:val="0082473F"/>
    <w:rsid w:val="008308C2"/>
    <w:rsid w:val="008327F6"/>
    <w:rsid w:val="00834A08"/>
    <w:rsid w:val="00852871"/>
    <w:rsid w:val="00855A69"/>
    <w:rsid w:val="00856A02"/>
    <w:rsid w:val="0085754A"/>
    <w:rsid w:val="00874B02"/>
    <w:rsid w:val="0087719C"/>
    <w:rsid w:val="00877932"/>
    <w:rsid w:val="00891B9E"/>
    <w:rsid w:val="008A0448"/>
    <w:rsid w:val="008A101E"/>
    <w:rsid w:val="008B4173"/>
    <w:rsid w:val="008C34A6"/>
    <w:rsid w:val="008C4C98"/>
    <w:rsid w:val="008C6A00"/>
    <w:rsid w:val="008C6E58"/>
    <w:rsid w:val="008C774B"/>
    <w:rsid w:val="008D132A"/>
    <w:rsid w:val="008D42A7"/>
    <w:rsid w:val="008D5419"/>
    <w:rsid w:val="008D58D5"/>
    <w:rsid w:val="008D5A8A"/>
    <w:rsid w:val="008E586A"/>
    <w:rsid w:val="008E7192"/>
    <w:rsid w:val="008F2627"/>
    <w:rsid w:val="009003BD"/>
    <w:rsid w:val="00902145"/>
    <w:rsid w:val="00903B4F"/>
    <w:rsid w:val="00912701"/>
    <w:rsid w:val="00914519"/>
    <w:rsid w:val="009175F0"/>
    <w:rsid w:val="00921A10"/>
    <w:rsid w:val="0092342A"/>
    <w:rsid w:val="00926602"/>
    <w:rsid w:val="0093153B"/>
    <w:rsid w:val="00931882"/>
    <w:rsid w:val="00933E1A"/>
    <w:rsid w:val="0093695B"/>
    <w:rsid w:val="00951DB2"/>
    <w:rsid w:val="009531B1"/>
    <w:rsid w:val="00960DDE"/>
    <w:rsid w:val="00962311"/>
    <w:rsid w:val="009659F7"/>
    <w:rsid w:val="0097009B"/>
    <w:rsid w:val="009706C0"/>
    <w:rsid w:val="00975915"/>
    <w:rsid w:val="00976753"/>
    <w:rsid w:val="00977B90"/>
    <w:rsid w:val="009805A3"/>
    <w:rsid w:val="00981E8B"/>
    <w:rsid w:val="0098266B"/>
    <w:rsid w:val="009918A9"/>
    <w:rsid w:val="009B7974"/>
    <w:rsid w:val="009C3509"/>
    <w:rsid w:val="009D2248"/>
    <w:rsid w:val="009D3708"/>
    <w:rsid w:val="009D3BF3"/>
    <w:rsid w:val="009D43D4"/>
    <w:rsid w:val="009D4A6A"/>
    <w:rsid w:val="009D6B57"/>
    <w:rsid w:val="009F1775"/>
    <w:rsid w:val="009F386F"/>
    <w:rsid w:val="009F4BC5"/>
    <w:rsid w:val="009F6929"/>
    <w:rsid w:val="00A11344"/>
    <w:rsid w:val="00A27C61"/>
    <w:rsid w:val="00A27CEF"/>
    <w:rsid w:val="00A35653"/>
    <w:rsid w:val="00A35C80"/>
    <w:rsid w:val="00A43F7E"/>
    <w:rsid w:val="00A517EC"/>
    <w:rsid w:val="00A56DD3"/>
    <w:rsid w:val="00A64A8A"/>
    <w:rsid w:val="00A67455"/>
    <w:rsid w:val="00A72301"/>
    <w:rsid w:val="00A73297"/>
    <w:rsid w:val="00A76BF3"/>
    <w:rsid w:val="00A81431"/>
    <w:rsid w:val="00A81D50"/>
    <w:rsid w:val="00A8495C"/>
    <w:rsid w:val="00A84BBA"/>
    <w:rsid w:val="00A86FBA"/>
    <w:rsid w:val="00A961ED"/>
    <w:rsid w:val="00AA0164"/>
    <w:rsid w:val="00AA0C9E"/>
    <w:rsid w:val="00AA4255"/>
    <w:rsid w:val="00AB3184"/>
    <w:rsid w:val="00AB4314"/>
    <w:rsid w:val="00AC1F1A"/>
    <w:rsid w:val="00AC6E00"/>
    <w:rsid w:val="00AD0EC4"/>
    <w:rsid w:val="00AD2FCF"/>
    <w:rsid w:val="00AD721F"/>
    <w:rsid w:val="00AE0E19"/>
    <w:rsid w:val="00AE1192"/>
    <w:rsid w:val="00AE16A4"/>
    <w:rsid w:val="00AF2EB1"/>
    <w:rsid w:val="00B01483"/>
    <w:rsid w:val="00B1615C"/>
    <w:rsid w:val="00B20A6E"/>
    <w:rsid w:val="00B2243C"/>
    <w:rsid w:val="00B238F5"/>
    <w:rsid w:val="00B27E36"/>
    <w:rsid w:val="00B366C3"/>
    <w:rsid w:val="00B41310"/>
    <w:rsid w:val="00B45A01"/>
    <w:rsid w:val="00B47E62"/>
    <w:rsid w:val="00B539A0"/>
    <w:rsid w:val="00B53A0C"/>
    <w:rsid w:val="00B54DF2"/>
    <w:rsid w:val="00B61E1D"/>
    <w:rsid w:val="00B86C08"/>
    <w:rsid w:val="00B909F5"/>
    <w:rsid w:val="00B94A0A"/>
    <w:rsid w:val="00B95E95"/>
    <w:rsid w:val="00BA601D"/>
    <w:rsid w:val="00BB17F0"/>
    <w:rsid w:val="00BB3348"/>
    <w:rsid w:val="00BB791C"/>
    <w:rsid w:val="00BC39A5"/>
    <w:rsid w:val="00BD105D"/>
    <w:rsid w:val="00BD361B"/>
    <w:rsid w:val="00BD455A"/>
    <w:rsid w:val="00BE0BE5"/>
    <w:rsid w:val="00BE3E7C"/>
    <w:rsid w:val="00C007D6"/>
    <w:rsid w:val="00C012CC"/>
    <w:rsid w:val="00C05572"/>
    <w:rsid w:val="00C05A80"/>
    <w:rsid w:val="00C0748C"/>
    <w:rsid w:val="00C1414A"/>
    <w:rsid w:val="00C146AE"/>
    <w:rsid w:val="00C22A36"/>
    <w:rsid w:val="00C339EF"/>
    <w:rsid w:val="00C33FA3"/>
    <w:rsid w:val="00C35024"/>
    <w:rsid w:val="00C421CC"/>
    <w:rsid w:val="00C450C4"/>
    <w:rsid w:val="00C468C0"/>
    <w:rsid w:val="00C500BD"/>
    <w:rsid w:val="00C50FCA"/>
    <w:rsid w:val="00C54BB6"/>
    <w:rsid w:val="00C613AC"/>
    <w:rsid w:val="00C61A63"/>
    <w:rsid w:val="00C67ECB"/>
    <w:rsid w:val="00C71D83"/>
    <w:rsid w:val="00C7210B"/>
    <w:rsid w:val="00C74CCE"/>
    <w:rsid w:val="00C818B6"/>
    <w:rsid w:val="00C94D76"/>
    <w:rsid w:val="00CB6114"/>
    <w:rsid w:val="00CC358C"/>
    <w:rsid w:val="00CD16E1"/>
    <w:rsid w:val="00CD1F5A"/>
    <w:rsid w:val="00CD2D9B"/>
    <w:rsid w:val="00CD3FCD"/>
    <w:rsid w:val="00CD4565"/>
    <w:rsid w:val="00CF198E"/>
    <w:rsid w:val="00CF77AA"/>
    <w:rsid w:val="00D07503"/>
    <w:rsid w:val="00D1000B"/>
    <w:rsid w:val="00D11B71"/>
    <w:rsid w:val="00D23FD9"/>
    <w:rsid w:val="00D2608B"/>
    <w:rsid w:val="00D379C5"/>
    <w:rsid w:val="00D4050F"/>
    <w:rsid w:val="00D41498"/>
    <w:rsid w:val="00D463C1"/>
    <w:rsid w:val="00D47C1C"/>
    <w:rsid w:val="00D60B93"/>
    <w:rsid w:val="00D6704B"/>
    <w:rsid w:val="00D71616"/>
    <w:rsid w:val="00D7194E"/>
    <w:rsid w:val="00D7418A"/>
    <w:rsid w:val="00D8244A"/>
    <w:rsid w:val="00D83434"/>
    <w:rsid w:val="00D84AF3"/>
    <w:rsid w:val="00D87F45"/>
    <w:rsid w:val="00D9274C"/>
    <w:rsid w:val="00D95DB6"/>
    <w:rsid w:val="00DA107B"/>
    <w:rsid w:val="00DB0623"/>
    <w:rsid w:val="00DB2786"/>
    <w:rsid w:val="00DB3786"/>
    <w:rsid w:val="00DB3A6D"/>
    <w:rsid w:val="00DB4123"/>
    <w:rsid w:val="00DB4E6A"/>
    <w:rsid w:val="00DB7CF6"/>
    <w:rsid w:val="00DD1FB0"/>
    <w:rsid w:val="00DD38A2"/>
    <w:rsid w:val="00DD3DD2"/>
    <w:rsid w:val="00DD6055"/>
    <w:rsid w:val="00DD75D8"/>
    <w:rsid w:val="00DE1FA6"/>
    <w:rsid w:val="00DE2835"/>
    <w:rsid w:val="00DE28F7"/>
    <w:rsid w:val="00DE3809"/>
    <w:rsid w:val="00DE791F"/>
    <w:rsid w:val="00DE7CF6"/>
    <w:rsid w:val="00DF1FD4"/>
    <w:rsid w:val="00DF25A5"/>
    <w:rsid w:val="00DF456A"/>
    <w:rsid w:val="00DF4DA2"/>
    <w:rsid w:val="00DF5140"/>
    <w:rsid w:val="00E001AB"/>
    <w:rsid w:val="00E13535"/>
    <w:rsid w:val="00E13F8C"/>
    <w:rsid w:val="00E15AEC"/>
    <w:rsid w:val="00E17832"/>
    <w:rsid w:val="00E24D7D"/>
    <w:rsid w:val="00E30483"/>
    <w:rsid w:val="00E315FF"/>
    <w:rsid w:val="00E406FB"/>
    <w:rsid w:val="00E40722"/>
    <w:rsid w:val="00E41799"/>
    <w:rsid w:val="00E44D2D"/>
    <w:rsid w:val="00E511C9"/>
    <w:rsid w:val="00E56D05"/>
    <w:rsid w:val="00E645ED"/>
    <w:rsid w:val="00E70ADA"/>
    <w:rsid w:val="00E73110"/>
    <w:rsid w:val="00E8117A"/>
    <w:rsid w:val="00E84F0D"/>
    <w:rsid w:val="00E95B4D"/>
    <w:rsid w:val="00EB0461"/>
    <w:rsid w:val="00EB21E3"/>
    <w:rsid w:val="00EB519B"/>
    <w:rsid w:val="00EB5681"/>
    <w:rsid w:val="00EC29CC"/>
    <w:rsid w:val="00ED1CC3"/>
    <w:rsid w:val="00EE4938"/>
    <w:rsid w:val="00EE6EE8"/>
    <w:rsid w:val="00EE79F9"/>
    <w:rsid w:val="00EF2F81"/>
    <w:rsid w:val="00EF42EE"/>
    <w:rsid w:val="00F03D56"/>
    <w:rsid w:val="00F05BE2"/>
    <w:rsid w:val="00F11ABB"/>
    <w:rsid w:val="00F124B8"/>
    <w:rsid w:val="00F13A2E"/>
    <w:rsid w:val="00F14341"/>
    <w:rsid w:val="00F16117"/>
    <w:rsid w:val="00F21182"/>
    <w:rsid w:val="00F21CFB"/>
    <w:rsid w:val="00F25F19"/>
    <w:rsid w:val="00F3592E"/>
    <w:rsid w:val="00F372DE"/>
    <w:rsid w:val="00F47B25"/>
    <w:rsid w:val="00F521F3"/>
    <w:rsid w:val="00F53984"/>
    <w:rsid w:val="00F656BC"/>
    <w:rsid w:val="00F65ED0"/>
    <w:rsid w:val="00F6695E"/>
    <w:rsid w:val="00F73AE3"/>
    <w:rsid w:val="00F8356F"/>
    <w:rsid w:val="00F83DD0"/>
    <w:rsid w:val="00F851DB"/>
    <w:rsid w:val="00F941CC"/>
    <w:rsid w:val="00F97C69"/>
    <w:rsid w:val="00FA4A74"/>
    <w:rsid w:val="00FA4F5B"/>
    <w:rsid w:val="00FA78F4"/>
    <w:rsid w:val="00FC1E65"/>
    <w:rsid w:val="00FC2771"/>
    <w:rsid w:val="00FD147E"/>
    <w:rsid w:val="00FD1A4A"/>
    <w:rsid w:val="00FD777B"/>
    <w:rsid w:val="00FE747C"/>
    <w:rsid w:val="00FE7939"/>
    <w:rsid w:val="00FF0C36"/>
    <w:rsid w:val="00FF0EAC"/>
    <w:rsid w:val="00FF163B"/>
    <w:rsid w:val="00FF7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EA23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F45"/>
  </w:style>
  <w:style w:type="paragraph" w:styleId="1">
    <w:name w:val="heading 1"/>
    <w:basedOn w:val="a"/>
    <w:next w:val="a"/>
    <w:link w:val="10"/>
    <w:uiPriority w:val="9"/>
    <w:qFormat/>
    <w:rsid w:val="007020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C012CC"/>
    <w:pPr>
      <w:widowControl w:val="0"/>
      <w:autoSpaceDE w:val="0"/>
      <w:autoSpaceDN w:val="0"/>
      <w:spacing w:before="90" w:after="0" w:line="240" w:lineRule="auto"/>
      <w:ind w:left="1229" w:right="410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2F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D2FC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A48F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A2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27A3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C35024"/>
    <w:pPr>
      <w:spacing w:after="0" w:line="240" w:lineRule="auto"/>
      <w:jc w:val="both"/>
    </w:pPr>
    <w:rPr>
      <w:rFonts w:ascii="Calibri" w:eastAsia="Calibri" w:hAnsi="Calibri" w:cs="Times New Roman"/>
    </w:rPr>
  </w:style>
  <w:style w:type="table" w:customStyle="1" w:styleId="11">
    <w:name w:val="Сетка таблицы1"/>
    <w:basedOn w:val="a1"/>
    <w:next w:val="a3"/>
    <w:uiPriority w:val="59"/>
    <w:rsid w:val="000C1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Revision"/>
    <w:hidden/>
    <w:uiPriority w:val="99"/>
    <w:semiHidden/>
    <w:rsid w:val="006B49BA"/>
    <w:pPr>
      <w:spacing w:after="0" w:line="240" w:lineRule="auto"/>
    </w:pPr>
  </w:style>
  <w:style w:type="paragraph" w:styleId="aa">
    <w:name w:val="Plain Text"/>
    <w:basedOn w:val="a"/>
    <w:link w:val="ab"/>
    <w:semiHidden/>
    <w:unhideWhenUsed/>
    <w:rsid w:val="006B49B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semiHidden/>
    <w:rsid w:val="006B49BA"/>
    <w:rPr>
      <w:rFonts w:ascii="Courier New" w:eastAsia="Times New Roman" w:hAnsi="Courier New" w:cs="Times New Roman"/>
      <w:sz w:val="20"/>
      <w:szCs w:val="20"/>
      <w:lang w:eastAsia="ru-RU"/>
    </w:rPr>
  </w:style>
  <w:style w:type="table" w:customStyle="1" w:styleId="21">
    <w:name w:val="Сетка таблицы2"/>
    <w:basedOn w:val="a1"/>
    <w:next w:val="a3"/>
    <w:uiPriority w:val="59"/>
    <w:rsid w:val="000105A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1"/>
    <w:rsid w:val="00C012CC"/>
    <w:rPr>
      <w:rFonts w:ascii="Times New Roman" w:eastAsia="Times New Roman" w:hAnsi="Times New Roman" w:cs="Times New Roman"/>
      <w:b/>
      <w:bCs/>
      <w:i/>
      <w:iCs/>
      <w:sz w:val="24"/>
      <w:szCs w:val="24"/>
      <w:u w:val="single" w:color="000000"/>
    </w:rPr>
  </w:style>
  <w:style w:type="table" w:customStyle="1" w:styleId="TableNormal">
    <w:name w:val="Table Normal"/>
    <w:uiPriority w:val="2"/>
    <w:semiHidden/>
    <w:unhideWhenUsed/>
    <w:qFormat/>
    <w:rsid w:val="00C012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C012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u w:val="single" w:color="000000"/>
    </w:rPr>
  </w:style>
  <w:style w:type="character" w:customStyle="1" w:styleId="ad">
    <w:name w:val="Основной текст Знак"/>
    <w:basedOn w:val="a0"/>
    <w:link w:val="ac"/>
    <w:uiPriority w:val="1"/>
    <w:rsid w:val="00C012CC"/>
    <w:rPr>
      <w:rFonts w:ascii="Times New Roman" w:eastAsia="Times New Roman" w:hAnsi="Times New Roman" w:cs="Times New Roman"/>
      <w:sz w:val="24"/>
      <w:szCs w:val="24"/>
      <w:u w:val="single" w:color="000000"/>
    </w:rPr>
  </w:style>
  <w:style w:type="paragraph" w:customStyle="1" w:styleId="TableParagraph">
    <w:name w:val="Table Paragraph"/>
    <w:basedOn w:val="a"/>
    <w:uiPriority w:val="1"/>
    <w:qFormat/>
    <w:rsid w:val="00C012CC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7020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e">
    <w:name w:val="Emphasis"/>
    <w:basedOn w:val="a0"/>
    <w:uiPriority w:val="20"/>
    <w:qFormat/>
    <w:rsid w:val="00A27C61"/>
    <w:rPr>
      <w:i/>
      <w:iCs/>
    </w:rPr>
  </w:style>
  <w:style w:type="paragraph" w:styleId="af">
    <w:name w:val="header"/>
    <w:basedOn w:val="a"/>
    <w:link w:val="af0"/>
    <w:uiPriority w:val="99"/>
    <w:unhideWhenUsed/>
    <w:rsid w:val="007F1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7F1003"/>
  </w:style>
  <w:style w:type="paragraph" w:styleId="af1">
    <w:name w:val="footer"/>
    <w:basedOn w:val="a"/>
    <w:link w:val="af2"/>
    <w:uiPriority w:val="99"/>
    <w:unhideWhenUsed/>
    <w:rsid w:val="007F1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7F1003"/>
  </w:style>
  <w:style w:type="character" w:styleId="af3">
    <w:name w:val="annotation reference"/>
    <w:basedOn w:val="a0"/>
    <w:uiPriority w:val="99"/>
    <w:semiHidden/>
    <w:unhideWhenUsed/>
    <w:rsid w:val="00AB4314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AB4314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AB4314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AB4314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AB4314"/>
    <w:rPr>
      <w:b/>
      <w:bCs/>
      <w:sz w:val="20"/>
      <w:szCs w:val="20"/>
    </w:rPr>
  </w:style>
  <w:style w:type="table" w:customStyle="1" w:styleId="TableGrid">
    <w:name w:val="TableGrid"/>
    <w:rsid w:val="00BD455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F45"/>
  </w:style>
  <w:style w:type="paragraph" w:styleId="1">
    <w:name w:val="heading 1"/>
    <w:basedOn w:val="a"/>
    <w:next w:val="a"/>
    <w:link w:val="10"/>
    <w:uiPriority w:val="9"/>
    <w:qFormat/>
    <w:rsid w:val="007020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C012CC"/>
    <w:pPr>
      <w:widowControl w:val="0"/>
      <w:autoSpaceDE w:val="0"/>
      <w:autoSpaceDN w:val="0"/>
      <w:spacing w:before="90" w:after="0" w:line="240" w:lineRule="auto"/>
      <w:ind w:left="1229" w:right="410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2F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D2FC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A48F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A2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27A3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C35024"/>
    <w:pPr>
      <w:spacing w:after="0" w:line="240" w:lineRule="auto"/>
      <w:jc w:val="both"/>
    </w:pPr>
    <w:rPr>
      <w:rFonts w:ascii="Calibri" w:eastAsia="Calibri" w:hAnsi="Calibri" w:cs="Times New Roman"/>
    </w:rPr>
  </w:style>
  <w:style w:type="table" w:customStyle="1" w:styleId="11">
    <w:name w:val="Сетка таблицы1"/>
    <w:basedOn w:val="a1"/>
    <w:next w:val="a3"/>
    <w:uiPriority w:val="59"/>
    <w:rsid w:val="000C1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Revision"/>
    <w:hidden/>
    <w:uiPriority w:val="99"/>
    <w:semiHidden/>
    <w:rsid w:val="006B49BA"/>
    <w:pPr>
      <w:spacing w:after="0" w:line="240" w:lineRule="auto"/>
    </w:pPr>
  </w:style>
  <w:style w:type="paragraph" w:styleId="aa">
    <w:name w:val="Plain Text"/>
    <w:basedOn w:val="a"/>
    <w:link w:val="ab"/>
    <w:semiHidden/>
    <w:unhideWhenUsed/>
    <w:rsid w:val="006B49B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semiHidden/>
    <w:rsid w:val="006B49BA"/>
    <w:rPr>
      <w:rFonts w:ascii="Courier New" w:eastAsia="Times New Roman" w:hAnsi="Courier New" w:cs="Times New Roman"/>
      <w:sz w:val="20"/>
      <w:szCs w:val="20"/>
      <w:lang w:eastAsia="ru-RU"/>
    </w:rPr>
  </w:style>
  <w:style w:type="table" w:customStyle="1" w:styleId="21">
    <w:name w:val="Сетка таблицы2"/>
    <w:basedOn w:val="a1"/>
    <w:next w:val="a3"/>
    <w:uiPriority w:val="59"/>
    <w:rsid w:val="000105A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1"/>
    <w:rsid w:val="00C012CC"/>
    <w:rPr>
      <w:rFonts w:ascii="Times New Roman" w:eastAsia="Times New Roman" w:hAnsi="Times New Roman" w:cs="Times New Roman"/>
      <w:b/>
      <w:bCs/>
      <w:i/>
      <w:iCs/>
      <w:sz w:val="24"/>
      <w:szCs w:val="24"/>
      <w:u w:val="single" w:color="000000"/>
    </w:rPr>
  </w:style>
  <w:style w:type="table" w:customStyle="1" w:styleId="TableNormal">
    <w:name w:val="Table Normal"/>
    <w:uiPriority w:val="2"/>
    <w:semiHidden/>
    <w:unhideWhenUsed/>
    <w:qFormat/>
    <w:rsid w:val="00C012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C012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u w:val="single" w:color="000000"/>
    </w:rPr>
  </w:style>
  <w:style w:type="character" w:customStyle="1" w:styleId="ad">
    <w:name w:val="Основной текст Знак"/>
    <w:basedOn w:val="a0"/>
    <w:link w:val="ac"/>
    <w:uiPriority w:val="1"/>
    <w:rsid w:val="00C012CC"/>
    <w:rPr>
      <w:rFonts w:ascii="Times New Roman" w:eastAsia="Times New Roman" w:hAnsi="Times New Roman" w:cs="Times New Roman"/>
      <w:sz w:val="24"/>
      <w:szCs w:val="24"/>
      <w:u w:val="single" w:color="000000"/>
    </w:rPr>
  </w:style>
  <w:style w:type="paragraph" w:customStyle="1" w:styleId="TableParagraph">
    <w:name w:val="Table Paragraph"/>
    <w:basedOn w:val="a"/>
    <w:uiPriority w:val="1"/>
    <w:qFormat/>
    <w:rsid w:val="00C012CC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7020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e">
    <w:name w:val="Emphasis"/>
    <w:basedOn w:val="a0"/>
    <w:uiPriority w:val="20"/>
    <w:qFormat/>
    <w:rsid w:val="00A27C61"/>
    <w:rPr>
      <w:i/>
      <w:iCs/>
    </w:rPr>
  </w:style>
  <w:style w:type="paragraph" w:styleId="af">
    <w:name w:val="header"/>
    <w:basedOn w:val="a"/>
    <w:link w:val="af0"/>
    <w:uiPriority w:val="99"/>
    <w:unhideWhenUsed/>
    <w:rsid w:val="007F1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7F1003"/>
  </w:style>
  <w:style w:type="paragraph" w:styleId="af1">
    <w:name w:val="footer"/>
    <w:basedOn w:val="a"/>
    <w:link w:val="af2"/>
    <w:uiPriority w:val="99"/>
    <w:unhideWhenUsed/>
    <w:rsid w:val="007F1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7F1003"/>
  </w:style>
  <w:style w:type="character" w:styleId="af3">
    <w:name w:val="annotation reference"/>
    <w:basedOn w:val="a0"/>
    <w:uiPriority w:val="99"/>
    <w:semiHidden/>
    <w:unhideWhenUsed/>
    <w:rsid w:val="00AB4314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AB4314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AB4314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AB4314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AB4314"/>
    <w:rPr>
      <w:b/>
      <w:bCs/>
      <w:sz w:val="20"/>
      <w:szCs w:val="20"/>
    </w:rPr>
  </w:style>
  <w:style w:type="table" w:customStyle="1" w:styleId="TableGrid">
    <w:name w:val="TableGrid"/>
    <w:rsid w:val="00BD455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021456">
          <w:marLeft w:val="6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7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60400">
          <w:marLeft w:val="6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1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image" Target="media/image2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92BBC-414A-40A7-BB30-801C8A789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7946</Words>
  <Characters>45298</Characters>
  <Application>Microsoft Office Word</Application>
  <DocSecurity>4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Шапченко Вадим Викторович</dc:creator>
  <cp:lastModifiedBy>Домбровская Татьяна Сергеевна</cp:lastModifiedBy>
  <cp:revision>2</cp:revision>
  <cp:lastPrinted>2022-01-24T01:56:00Z</cp:lastPrinted>
  <dcterms:created xsi:type="dcterms:W3CDTF">2025-10-06T07:07:00Z</dcterms:created>
  <dcterms:modified xsi:type="dcterms:W3CDTF">2025-10-06T07:07:00Z</dcterms:modified>
</cp:coreProperties>
</file>